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2" w:rsidRPr="00377EB5" w:rsidRDefault="003E2D92" w:rsidP="00CA1D8F">
      <w:pPr>
        <w:keepNext/>
        <w:spacing w:after="0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DECRETO Nº</w:t>
      </w:r>
      <w:r w:rsidR="001F56B6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 </w:t>
      </w:r>
      <w:r w:rsidR="00932CD2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058</w:t>
      </w:r>
      <w:r w:rsidR="00843D65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/201</w:t>
      </w:r>
      <w:r w:rsidR="00852FD5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8</w:t>
      </w:r>
      <w:r w:rsidR="001F56B6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,</w:t>
      </w:r>
      <w:r w:rsidR="00843D65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 DE </w:t>
      </w:r>
      <w:r w:rsidR="00932CD2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12 </w:t>
      </w:r>
      <w:r w:rsidR="00852FD5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DE </w:t>
      </w:r>
      <w:r w:rsidR="00F91752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ABRIL </w:t>
      </w:r>
      <w:r w:rsidR="00852FD5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DE 2018</w:t>
      </w: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.</w:t>
      </w:r>
    </w:p>
    <w:p w:rsidR="001F56B6" w:rsidRPr="00377EB5" w:rsidRDefault="001F56B6" w:rsidP="00CA1D8F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742E79" w:rsidRPr="00377EB5" w:rsidRDefault="00742E79" w:rsidP="00CA1D8F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170FFB" w:rsidRPr="00377EB5" w:rsidRDefault="00170FFB" w:rsidP="00CA1D8F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3E2D92" w:rsidRPr="00377EB5" w:rsidRDefault="003E2D92" w:rsidP="00CA1D8F">
      <w:pPr>
        <w:spacing w:after="0"/>
        <w:ind w:left="2835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“</w:t>
      </w:r>
      <w:r w:rsidR="00170FFB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DISPÕE SOBRE </w:t>
      </w:r>
      <w:r w:rsidR="00572E47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OS CRITÉRIOS PARA SELEÇÃO E PREMIAÇÃO DO MOVIMENTO ECONÔMICO</w:t>
      </w:r>
      <w:r w:rsidR="00CA1D8F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, </w:t>
      </w:r>
      <w:r w:rsidR="00170FFB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E DÁ OUTRAS PROVIDÊNCIAS</w:t>
      </w: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”</w:t>
      </w:r>
      <w:bookmarkStart w:id="0" w:name="_GoBack"/>
      <w:bookmarkEnd w:id="0"/>
    </w:p>
    <w:p w:rsidR="001F56B6" w:rsidRPr="00377EB5" w:rsidRDefault="001F56B6" w:rsidP="00CA1D8F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170FFB" w:rsidRPr="00377EB5" w:rsidRDefault="00170FFB" w:rsidP="00CA1D8F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742E79" w:rsidRPr="00377EB5" w:rsidRDefault="00742E79" w:rsidP="00CA1D8F">
      <w:pPr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3E2D92" w:rsidRPr="00377EB5" w:rsidRDefault="00170FFB" w:rsidP="00CA1D8F">
      <w:pPr>
        <w:spacing w:after="0"/>
        <w:ind w:firstLine="1701"/>
        <w:jc w:val="both"/>
        <w:rPr>
          <w:rFonts w:ascii="Times New Roman" w:eastAsia="Arial Unicode MS" w:hAnsi="Times New Roman"/>
          <w:bCs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DARCI CERIZOLLI</w:t>
      </w:r>
      <w:r w:rsidR="003E2D92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, </w:t>
      </w:r>
      <w:r w:rsidR="003E2D92" w:rsidRPr="00377EB5">
        <w:rPr>
          <w:rFonts w:ascii="Times New Roman" w:eastAsia="Arial Unicode MS" w:hAnsi="Times New Roman"/>
          <w:bCs/>
          <w:sz w:val="24"/>
          <w:szCs w:val="24"/>
          <w:lang w:eastAsia="pt-BR"/>
        </w:rPr>
        <w:t>Prefeito de Serra Alta, Estado de Santa Catarina, no uso de suas atribuições legais</w:t>
      </w:r>
      <w:r w:rsidRPr="00377EB5">
        <w:rPr>
          <w:rFonts w:ascii="Times New Roman" w:eastAsia="Arial Unicode MS" w:hAnsi="Times New Roman"/>
          <w:bCs/>
          <w:sz w:val="24"/>
          <w:szCs w:val="24"/>
          <w:lang w:eastAsia="pt-BR"/>
        </w:rPr>
        <w:t xml:space="preserve"> (art. 40, inc. VII, da Lei Orgânica)</w:t>
      </w:r>
      <w:r w:rsidR="003E2D92" w:rsidRPr="00377EB5">
        <w:rPr>
          <w:rFonts w:ascii="Times New Roman" w:eastAsia="Arial Unicode MS" w:hAnsi="Times New Roman"/>
          <w:bCs/>
          <w:sz w:val="24"/>
          <w:szCs w:val="24"/>
          <w:lang w:eastAsia="pt-BR"/>
        </w:rPr>
        <w:t xml:space="preserve">, em especial </w:t>
      </w:r>
      <w:r w:rsidR="00572E47" w:rsidRPr="00377EB5">
        <w:rPr>
          <w:rFonts w:ascii="Times New Roman" w:eastAsia="Arial Unicode MS" w:hAnsi="Times New Roman"/>
          <w:bCs/>
          <w:sz w:val="24"/>
          <w:szCs w:val="24"/>
          <w:lang w:eastAsia="pt-BR"/>
        </w:rPr>
        <w:t>na Lei Municipal nº 1.101/2018</w:t>
      </w:r>
      <w:r w:rsidR="003E2D92" w:rsidRPr="00377EB5">
        <w:rPr>
          <w:rFonts w:ascii="Times New Roman" w:eastAsia="Arial Unicode MS" w:hAnsi="Times New Roman"/>
          <w:bCs/>
          <w:sz w:val="24"/>
          <w:szCs w:val="24"/>
          <w:lang w:eastAsia="pt-BR"/>
        </w:rPr>
        <w:t>,</w:t>
      </w:r>
    </w:p>
    <w:p w:rsidR="003E2D92" w:rsidRPr="00377EB5" w:rsidRDefault="003E2D92" w:rsidP="00CA1D8F">
      <w:pPr>
        <w:spacing w:after="0"/>
        <w:ind w:firstLine="1701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</w:p>
    <w:p w:rsidR="003E2D92" w:rsidRPr="00377EB5" w:rsidRDefault="003E2D92" w:rsidP="00CA1D8F">
      <w:pPr>
        <w:spacing w:after="0"/>
        <w:ind w:firstLine="1701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DECRETA:</w:t>
      </w:r>
    </w:p>
    <w:p w:rsidR="003E2D92" w:rsidRPr="00377EB5" w:rsidRDefault="003E2D92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3E2D92" w:rsidRPr="00377EB5" w:rsidRDefault="003E2D92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Art. 1º.</w:t>
      </w:r>
      <w:r w:rsidR="00572E47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</w:t>
      </w:r>
      <w:r w:rsidR="00932CD2" w:rsidRPr="00377EB5">
        <w:rPr>
          <w:rFonts w:ascii="Times New Roman" w:eastAsia="Arial Unicode MS" w:hAnsi="Times New Roman"/>
          <w:sz w:val="24"/>
          <w:szCs w:val="24"/>
          <w:lang w:eastAsia="pt-BR"/>
        </w:rPr>
        <w:t>O</w:t>
      </w:r>
      <w:r w:rsidR="00572E47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Poder Executivo Municipal efetuará a premiação do movimento econômico, referente ao exercício financeiro dos 2 (dois) anos anteriores ao da premiação.</w:t>
      </w:r>
    </w:p>
    <w:p w:rsidR="00572E47" w:rsidRPr="00377EB5" w:rsidRDefault="00572E47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572E47" w:rsidRPr="00377EB5" w:rsidRDefault="00572E47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Art. 2º.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Para fins da referida premiação, serão consideradas as seguintes categorias:</w:t>
      </w:r>
    </w:p>
    <w:p w:rsidR="00572E47" w:rsidRPr="00377EB5" w:rsidRDefault="00572E47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I –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Indústria e Comércio;</w:t>
      </w: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II –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Indústria e Comércio – Simples Nacional;</w:t>
      </w: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III –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Bovinocultura de Leite;</w:t>
      </w: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IV –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Suinocultura;</w:t>
      </w:r>
    </w:p>
    <w:p w:rsidR="00811239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V – Avicultura;</w:t>
      </w:r>
    </w:p>
    <w:p w:rsidR="00811239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VI – Produção de Fumo;</w:t>
      </w:r>
    </w:p>
    <w:p w:rsidR="00811239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VII – Produção de grãos.</w:t>
      </w: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§ 1º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- Com refer</w:t>
      </w:r>
      <w:r w:rsidR="002F6A6A" w:rsidRPr="00377EB5">
        <w:rPr>
          <w:rFonts w:ascii="Times New Roman" w:eastAsia="Arial Unicode MS" w:hAnsi="Times New Roman"/>
          <w:sz w:val="24"/>
          <w:szCs w:val="24"/>
          <w:lang w:eastAsia="pt-BR"/>
        </w:rPr>
        <w:t>ê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n</w:t>
      </w:r>
      <w:r w:rsidR="002F6A6A" w:rsidRPr="00377EB5">
        <w:rPr>
          <w:rFonts w:ascii="Times New Roman" w:eastAsia="Arial Unicode MS" w:hAnsi="Times New Roman"/>
          <w:sz w:val="24"/>
          <w:szCs w:val="24"/>
          <w:lang w:eastAsia="pt-BR"/>
        </w:rPr>
        <w:t>cia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aos itens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I e II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, serão considerados como documentos válidos para a verificação dos valores e a consequente classificação, o Relatório do Valor Adicionado Fornecido pela Secretária da Fazenda do Estado Santa Catarina, tendo como ano base sempre 2 (dois) anos anteriores ao da premiação.</w:t>
      </w: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572E47" w:rsidRPr="00377EB5" w:rsidRDefault="00572E47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§ 2º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-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Com alusão aos 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ite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ns III, IV, V, VI e VII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, serão considerados como documentos válidos para a verificação dos valores (valores</w:t>
      </w:r>
      <w:r w:rsidR="00EB5806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estes que computam no Valor Adicionado do Município) e a consequente classificação, o relatório extraído do sistema de informática, utilizado pela Prefeitura Municipal para controle de cadastro e emissão de notas fiscais de produtores, tendo como ano base sempre 2 (dois) anos anteriores ao da premiação.</w:t>
      </w:r>
    </w:p>
    <w:p w:rsidR="00EB5806" w:rsidRPr="00377EB5" w:rsidRDefault="00EB5806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EB5806" w:rsidRPr="00377EB5" w:rsidRDefault="00EB5806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lastRenderedPageBreak/>
        <w:t>Art. 3º.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Participarão, para fins de classificação e premiação, todos os munícipes que residem ou exerçam suas atividades econômicas no território do município, cujos reflexos econômicos venham incidir nas arrecadações do município.</w:t>
      </w:r>
    </w:p>
    <w:p w:rsidR="00EB5806" w:rsidRPr="00377EB5" w:rsidRDefault="00EB5806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EB5806" w:rsidRPr="00377EB5" w:rsidRDefault="00EB5806" w:rsidP="002F6A6A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Art. 4º.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</w:t>
      </w:r>
      <w:r w:rsidR="002F6A6A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Como 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premiação para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todas 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as categorias do art. 2º, </w:t>
      </w:r>
      <w:r w:rsidR="002F6A6A" w:rsidRPr="00377EB5">
        <w:rPr>
          <w:rFonts w:ascii="Times New Roman" w:eastAsia="Arial Unicode MS" w:hAnsi="Times New Roman"/>
          <w:sz w:val="24"/>
          <w:szCs w:val="24"/>
          <w:lang w:eastAsia="pt-BR"/>
        </w:rPr>
        <w:t>s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erão concedidos troféus para os três primeiros colocados de cada categoria, individualmente, tendo como parâmetros aquele que obtiver o maior valor adicionado e em ordem decrescente;</w:t>
      </w:r>
    </w:p>
    <w:p w:rsidR="00EB5806" w:rsidRPr="00377EB5" w:rsidRDefault="00EB5806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811239" w:rsidRPr="00377EB5" w:rsidRDefault="00BE0ED4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 xml:space="preserve">Art. </w:t>
      </w:r>
      <w:r w:rsidR="00811239"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5</w:t>
      </w: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º.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Fica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constituída comissão especial para proceder aos trabalhos de verificação, mediante os documentos relacionados no art. 2º e, posteriormente, a classificação, individualmente, para cada categoria</w:t>
      </w:r>
      <w:r w:rsidR="00811239" w:rsidRPr="00377EB5">
        <w:rPr>
          <w:rFonts w:ascii="Times New Roman" w:eastAsia="Arial Unicode MS" w:hAnsi="Times New Roman"/>
          <w:sz w:val="24"/>
          <w:szCs w:val="24"/>
          <w:lang w:eastAsia="pt-BR"/>
        </w:rPr>
        <w:t>, sendo formada pelos seguintes membros:</w:t>
      </w:r>
    </w:p>
    <w:p w:rsidR="00811239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811239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I – Clair Fátima </w:t>
      </w:r>
      <w:proofErr w:type="spellStart"/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Andreis</w:t>
      </w:r>
      <w:proofErr w:type="spellEnd"/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;</w:t>
      </w:r>
    </w:p>
    <w:p w:rsidR="00811239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II – César </w:t>
      </w:r>
      <w:proofErr w:type="spellStart"/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Sperotto</w:t>
      </w:r>
      <w:proofErr w:type="spellEnd"/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;</w:t>
      </w:r>
    </w:p>
    <w:p w:rsidR="00BE0ED4" w:rsidRPr="00377EB5" w:rsidRDefault="00811239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val="en-US"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val="en-US" w:eastAsia="pt-BR"/>
        </w:rPr>
        <w:t xml:space="preserve">III – </w:t>
      </w:r>
      <w:proofErr w:type="spellStart"/>
      <w:r w:rsidRPr="00377EB5">
        <w:rPr>
          <w:rFonts w:ascii="Times New Roman" w:eastAsia="Arial Unicode MS" w:hAnsi="Times New Roman"/>
          <w:sz w:val="24"/>
          <w:szCs w:val="24"/>
          <w:lang w:val="en-US" w:eastAsia="pt-BR"/>
        </w:rPr>
        <w:t>Luana</w:t>
      </w:r>
      <w:proofErr w:type="spellEnd"/>
      <w:r w:rsidRPr="00377EB5">
        <w:rPr>
          <w:rFonts w:ascii="Times New Roman" w:eastAsia="Arial Unicode MS" w:hAnsi="Times New Roman"/>
          <w:sz w:val="24"/>
          <w:szCs w:val="24"/>
          <w:lang w:val="en-US" w:eastAsia="pt-BR"/>
        </w:rPr>
        <w:t xml:space="preserve"> Rafaela Walker </w:t>
      </w:r>
      <w:proofErr w:type="spellStart"/>
      <w:r w:rsidRPr="00377EB5">
        <w:rPr>
          <w:rFonts w:ascii="Times New Roman" w:eastAsia="Arial Unicode MS" w:hAnsi="Times New Roman"/>
          <w:sz w:val="24"/>
          <w:szCs w:val="24"/>
          <w:lang w:val="en-US" w:eastAsia="pt-BR"/>
        </w:rPr>
        <w:t>Girelli</w:t>
      </w:r>
      <w:proofErr w:type="spellEnd"/>
      <w:r w:rsidR="00BE0ED4" w:rsidRPr="00377EB5">
        <w:rPr>
          <w:rFonts w:ascii="Times New Roman" w:eastAsia="Arial Unicode MS" w:hAnsi="Times New Roman"/>
          <w:sz w:val="24"/>
          <w:szCs w:val="24"/>
          <w:lang w:val="en-US" w:eastAsia="pt-BR"/>
        </w:rPr>
        <w:t>.</w:t>
      </w:r>
    </w:p>
    <w:p w:rsidR="00BE0ED4" w:rsidRPr="00377EB5" w:rsidRDefault="00BE0ED4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val="en-US" w:eastAsia="pt-BR"/>
        </w:rPr>
      </w:pPr>
    </w:p>
    <w:p w:rsidR="00BE0ED4" w:rsidRPr="00377EB5" w:rsidRDefault="00BE0ED4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§ 1º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- A comissão emitirá relatório com o resultado dos seus trabalhos e a classificação final, que será homologada por ato do Prefeito Municipal.</w:t>
      </w:r>
    </w:p>
    <w:p w:rsidR="00BE0ED4" w:rsidRPr="00377EB5" w:rsidRDefault="00BE0ED4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BE0ED4" w:rsidRPr="00377EB5" w:rsidRDefault="00BE0ED4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§ 2º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Os trabalhos da comissão serão considerados serviços públicos relevantes, sem qualquer ônus para os cofres públicos.</w:t>
      </w:r>
    </w:p>
    <w:p w:rsidR="00BE0ED4" w:rsidRPr="00377EB5" w:rsidRDefault="00BE0ED4" w:rsidP="00572E47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3E2D92" w:rsidRPr="00377EB5" w:rsidRDefault="003E2D92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 xml:space="preserve">Art. </w:t>
      </w:r>
      <w:r w:rsidR="002F6A6A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6</w:t>
      </w:r>
      <w:r w:rsidR="003A352C"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º</w:t>
      </w:r>
      <w:r w:rsidRPr="00377EB5">
        <w:rPr>
          <w:rFonts w:ascii="Times New Roman" w:eastAsia="Arial Unicode MS" w:hAnsi="Times New Roman"/>
          <w:b/>
          <w:bCs/>
          <w:sz w:val="24"/>
          <w:szCs w:val="24"/>
          <w:lang w:eastAsia="pt-BR"/>
        </w:rPr>
        <w:t>.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Este Decreto entra em vigor na data de sua assinatura, condicionada sua validade à publicação no DOM/SC, nos termos do </w:t>
      </w:r>
      <w:r w:rsidR="001F56B6" w:rsidRPr="00377EB5">
        <w:rPr>
          <w:rFonts w:ascii="Times New Roman" w:eastAsia="Arial Unicode MS" w:hAnsi="Times New Roman"/>
          <w:sz w:val="24"/>
          <w:szCs w:val="24"/>
          <w:lang w:eastAsia="pt-BR"/>
        </w:rPr>
        <w:t>a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rt. 3º da Lei Municipal nº</w:t>
      </w:r>
      <w:r w:rsidR="001F56B6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958/2013</w:t>
      </w:r>
      <w:r w:rsidR="00170FFB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, ficando revogadas </w:t>
      </w: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as demais disposições em contrário.</w:t>
      </w:r>
    </w:p>
    <w:p w:rsidR="003E2D92" w:rsidRPr="00377EB5" w:rsidRDefault="003E2D92" w:rsidP="00CA1D8F">
      <w:pPr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       </w:t>
      </w:r>
    </w:p>
    <w:p w:rsidR="003E2D92" w:rsidRPr="00377EB5" w:rsidRDefault="00170FFB" w:rsidP="00CA1D8F">
      <w:pPr>
        <w:tabs>
          <w:tab w:val="left" w:pos="6000"/>
        </w:tabs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Serra Alta (SC)</w:t>
      </w:r>
      <w:r w:rsidR="00843D65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, </w:t>
      </w:r>
      <w:r w:rsidR="00377EB5" w:rsidRPr="00377EB5">
        <w:rPr>
          <w:rFonts w:ascii="Times New Roman" w:eastAsia="Arial Unicode MS" w:hAnsi="Times New Roman"/>
          <w:sz w:val="24"/>
          <w:szCs w:val="24"/>
          <w:lang w:eastAsia="pt-BR"/>
        </w:rPr>
        <w:t>12</w:t>
      </w:r>
      <w:r w:rsidR="00054DED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 de abril </w:t>
      </w:r>
      <w:r w:rsidR="00CA1D8F" w:rsidRPr="00377EB5">
        <w:rPr>
          <w:rFonts w:ascii="Times New Roman" w:eastAsia="Arial Unicode MS" w:hAnsi="Times New Roman"/>
          <w:sz w:val="24"/>
          <w:szCs w:val="24"/>
          <w:lang w:eastAsia="pt-BR"/>
        </w:rPr>
        <w:t>de 2018</w:t>
      </w:r>
      <w:r w:rsidR="003E2D92"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. </w:t>
      </w:r>
    </w:p>
    <w:p w:rsidR="003E2D92" w:rsidRPr="00377EB5" w:rsidRDefault="003E2D92" w:rsidP="00CA1D8F">
      <w:pPr>
        <w:tabs>
          <w:tab w:val="left" w:pos="6000"/>
        </w:tabs>
        <w:spacing w:after="0"/>
        <w:ind w:firstLine="1701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3E2D92" w:rsidRPr="00377EB5" w:rsidRDefault="003E2D92" w:rsidP="00CA1D8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pt-BR"/>
        </w:rPr>
      </w:pPr>
    </w:p>
    <w:p w:rsidR="003E2D92" w:rsidRPr="00377EB5" w:rsidRDefault="00170FFB" w:rsidP="00CA1D8F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DARCI CERIZOLLI</w:t>
      </w:r>
    </w:p>
    <w:p w:rsidR="003E2D92" w:rsidRPr="00377EB5" w:rsidRDefault="003E2D92" w:rsidP="00CA1D8F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 xml:space="preserve">Prefeito de Serra Alta </w:t>
      </w:r>
    </w:p>
    <w:p w:rsidR="003E2D92" w:rsidRPr="00377EB5" w:rsidRDefault="003E2D92" w:rsidP="00CA1D8F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3E2D92" w:rsidRPr="00377EB5" w:rsidRDefault="003E2D92" w:rsidP="00CA1D8F">
      <w:pPr>
        <w:spacing w:after="0"/>
        <w:ind w:firstLine="1701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Registrado e publicado em data supra:</w:t>
      </w:r>
    </w:p>
    <w:p w:rsidR="003E2D92" w:rsidRDefault="003E2D92" w:rsidP="00CA1D8F">
      <w:pPr>
        <w:tabs>
          <w:tab w:val="left" w:pos="6000"/>
        </w:tabs>
        <w:spacing w:after="0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377EB5" w:rsidRPr="00377EB5" w:rsidRDefault="00377EB5" w:rsidP="00CA1D8F">
      <w:pPr>
        <w:tabs>
          <w:tab w:val="left" w:pos="6000"/>
        </w:tabs>
        <w:spacing w:after="0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3E2D92" w:rsidRPr="00377EB5" w:rsidRDefault="00170FFB" w:rsidP="00CA1D8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b/>
          <w:sz w:val="24"/>
          <w:szCs w:val="24"/>
          <w:lang w:eastAsia="pt-BR"/>
        </w:rPr>
        <w:t>EDERSON CEREZOLLI</w:t>
      </w:r>
    </w:p>
    <w:p w:rsidR="00566416" w:rsidRPr="00377EB5" w:rsidRDefault="003E2D92" w:rsidP="00CA1D8F">
      <w:pPr>
        <w:spacing w:after="0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 w:rsidRPr="00377EB5">
        <w:rPr>
          <w:rFonts w:ascii="Times New Roman" w:eastAsia="Arial Unicode MS" w:hAnsi="Times New Roman"/>
          <w:sz w:val="24"/>
          <w:szCs w:val="24"/>
          <w:lang w:eastAsia="pt-BR"/>
        </w:rPr>
        <w:t>Secretário de Administração</w:t>
      </w:r>
    </w:p>
    <w:sectPr w:rsidR="00566416" w:rsidRPr="00377EB5" w:rsidSect="003E2D92">
      <w:pgSz w:w="11906" w:h="16838"/>
      <w:pgMar w:top="209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92"/>
    <w:rsid w:val="00054DED"/>
    <w:rsid w:val="00170FFB"/>
    <w:rsid w:val="001F56B6"/>
    <w:rsid w:val="0026487A"/>
    <w:rsid w:val="002F5CE6"/>
    <w:rsid w:val="002F6A6A"/>
    <w:rsid w:val="003054CB"/>
    <w:rsid w:val="00377EB5"/>
    <w:rsid w:val="003A352C"/>
    <w:rsid w:val="003E2D92"/>
    <w:rsid w:val="00566416"/>
    <w:rsid w:val="00572E47"/>
    <w:rsid w:val="00742E79"/>
    <w:rsid w:val="00811239"/>
    <w:rsid w:val="00843D65"/>
    <w:rsid w:val="00852FD5"/>
    <w:rsid w:val="00853875"/>
    <w:rsid w:val="00932CD2"/>
    <w:rsid w:val="009B034B"/>
    <w:rsid w:val="00BE0ED4"/>
    <w:rsid w:val="00C63AE4"/>
    <w:rsid w:val="00CA1D8F"/>
    <w:rsid w:val="00E848F2"/>
    <w:rsid w:val="00EB5806"/>
    <w:rsid w:val="00F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AD998-885E-4571-8DC4-F851E7D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6B6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2018-04-12T10:56:00Z</cp:lastPrinted>
  <dcterms:created xsi:type="dcterms:W3CDTF">2018-04-13T13:47:00Z</dcterms:created>
  <dcterms:modified xsi:type="dcterms:W3CDTF">2018-04-13T13:47:00Z</dcterms:modified>
</cp:coreProperties>
</file>