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2" w:rsidRPr="00EF48DF" w:rsidRDefault="007554B2" w:rsidP="007554B2">
      <w:pPr>
        <w:pStyle w:val="Ttulo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 Nº 041 DE 05 DE FEVEREIRO DE 2013</w:t>
      </w:r>
      <w:r w:rsidRPr="00EF48D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1C4070" w:rsidRDefault="007554B2" w:rsidP="007554B2">
      <w:pPr>
        <w:pStyle w:val="Textoembloco"/>
        <w:spacing w:line="240" w:lineRule="auto"/>
        <w:ind w:firstLine="0"/>
      </w:pPr>
      <w:r w:rsidRPr="00EF48DF">
        <w:rPr>
          <w:color w:val="000000" w:themeColor="text1"/>
        </w:rPr>
        <w:t>“Dispõe sobre exon</w:t>
      </w:r>
      <w:r>
        <w:rPr>
          <w:color w:val="000000" w:themeColor="text1"/>
        </w:rPr>
        <w:t>eração da Servidora</w:t>
      </w:r>
      <w:r>
        <w:t xml:space="preserve"> ANDRÉIA SENHOR </w:t>
      </w:r>
      <w:r w:rsidRPr="001C4070">
        <w:t xml:space="preserve">para o Cargo de </w:t>
      </w:r>
      <w:r>
        <w:t xml:space="preserve">Agente Comunitária de Saúde </w:t>
      </w:r>
      <w:r w:rsidRPr="001C4070">
        <w:t>e dá outras providências”</w:t>
      </w:r>
    </w:p>
    <w:p w:rsidR="007554B2" w:rsidRDefault="007554B2" w:rsidP="007554B2">
      <w:pPr>
        <w:ind w:right="3026" w:firstLine="708"/>
        <w:jc w:val="both"/>
        <w:rPr>
          <w:rFonts w:ascii="Arial" w:eastAsia="Arial Unicode MS" w:hAnsi="Arial" w:cs="Arial"/>
          <w:b/>
          <w:i/>
        </w:rPr>
      </w:pPr>
    </w:p>
    <w:p w:rsidR="007554B2" w:rsidRPr="00EF48DF" w:rsidRDefault="007554B2" w:rsidP="007554B2">
      <w:pPr>
        <w:pStyle w:val="Corpodetexto"/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7554B2" w:rsidRPr="00EF48DF" w:rsidRDefault="007554B2" w:rsidP="007554B2">
      <w:pPr>
        <w:ind w:right="3026"/>
        <w:jc w:val="both"/>
        <w:rPr>
          <w:rFonts w:ascii="Arial" w:hAnsi="Arial" w:cs="Arial"/>
          <w:b/>
          <w:i/>
          <w:color w:val="000000" w:themeColor="text1"/>
        </w:rPr>
      </w:pPr>
    </w:p>
    <w:p w:rsidR="007554B2" w:rsidRPr="00EF48DF" w:rsidRDefault="007554B2" w:rsidP="007554B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FRANCISCO ARTUR BOTH</w:t>
      </w:r>
      <w:r w:rsidRPr="00EF48DF">
        <w:rPr>
          <w:rFonts w:ascii="Arial" w:hAnsi="Arial" w:cs="Arial"/>
          <w:b/>
          <w:color w:val="000000" w:themeColor="text1"/>
        </w:rPr>
        <w:t xml:space="preserve">, </w:t>
      </w:r>
      <w:r w:rsidRPr="00EF48DF">
        <w:rPr>
          <w:rFonts w:ascii="Arial" w:hAnsi="Arial" w:cs="Arial"/>
          <w:color w:val="000000" w:themeColor="text1"/>
        </w:rPr>
        <w:t xml:space="preserve">Prefeito Municipal de Serra Alta, Estado de Santa Catarina, no uso de suas atribuições legais e em conformidade com a Lei Municipal n° 498/01 de 10/09/01 e Lei Complementar nº 684/05 de 13/12/2005, </w:t>
      </w: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tabs>
          <w:tab w:val="center" w:pos="4773"/>
        </w:tabs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48DF">
        <w:rPr>
          <w:rFonts w:ascii="Arial" w:hAnsi="Arial" w:cs="Arial"/>
          <w:b/>
          <w:color w:val="000000" w:themeColor="text1"/>
        </w:rPr>
        <w:t>DECRETA:</w:t>
      </w:r>
      <w:r w:rsidRPr="00EF48DF">
        <w:rPr>
          <w:rFonts w:ascii="Arial" w:hAnsi="Arial" w:cs="Arial"/>
          <w:b/>
          <w:color w:val="000000" w:themeColor="text1"/>
        </w:rPr>
        <w:tab/>
      </w:r>
    </w:p>
    <w:p w:rsidR="007554B2" w:rsidRPr="00EF48DF" w:rsidRDefault="007554B2" w:rsidP="007554B2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</w:p>
    <w:p w:rsidR="007554B2" w:rsidRDefault="007554B2" w:rsidP="007554B2">
      <w:pPr>
        <w:tabs>
          <w:tab w:val="left" w:pos="720"/>
        </w:tabs>
        <w:ind w:right="18"/>
        <w:jc w:val="both"/>
        <w:rPr>
          <w:rFonts w:ascii="Arial" w:eastAsia="Arial Unicode MS" w:hAnsi="Arial" w:cs="Arial"/>
          <w:szCs w:val="20"/>
        </w:rPr>
      </w:pPr>
      <w:r w:rsidRPr="00EF48DF">
        <w:rPr>
          <w:rFonts w:ascii="Arial" w:hAnsi="Arial" w:cs="Arial"/>
          <w:color w:val="000000" w:themeColor="text1"/>
        </w:rPr>
        <w:tab/>
      </w:r>
      <w:r w:rsidRPr="00EF48DF">
        <w:rPr>
          <w:rFonts w:ascii="Arial" w:hAnsi="Arial" w:cs="Arial"/>
          <w:b/>
          <w:color w:val="000000" w:themeColor="text1"/>
        </w:rPr>
        <w:t>Art. 1°.</w:t>
      </w:r>
      <w:r w:rsidRPr="00EF48DF">
        <w:rPr>
          <w:rFonts w:ascii="Arial" w:hAnsi="Arial" w:cs="Arial"/>
          <w:color w:val="000000" w:themeColor="text1"/>
        </w:rPr>
        <w:t xml:space="preserve"> Fica exonerado a Servidora</w:t>
      </w:r>
      <w:r w:rsidRPr="009773FE">
        <w:t xml:space="preserve"> </w:t>
      </w:r>
      <w:r>
        <w:t>ANDRÉIA SENHOR</w:t>
      </w:r>
      <w:r w:rsidRPr="003552F4">
        <w:t>,</w:t>
      </w:r>
      <w:r w:rsidRPr="001C4070">
        <w:rPr>
          <w:rFonts w:ascii="Arial" w:eastAsia="Arial Unicode MS" w:hAnsi="Arial" w:cs="Arial"/>
          <w:szCs w:val="20"/>
        </w:rPr>
        <w:t xml:space="preserve"> para o </w:t>
      </w:r>
      <w:r>
        <w:rPr>
          <w:rFonts w:ascii="Arial" w:eastAsia="Arial Unicode MS" w:hAnsi="Arial" w:cs="Arial"/>
          <w:szCs w:val="20"/>
        </w:rPr>
        <w:t>cargo de Agente Comunitário de Saúde Nível 11 do Grupo 1 SEG – Com lotação na Secretaria de Saúde e Assistência Social</w:t>
      </w:r>
      <w:r w:rsidRPr="001C4070">
        <w:rPr>
          <w:rFonts w:ascii="Arial" w:eastAsia="Arial Unicode MS" w:hAnsi="Arial" w:cs="Arial"/>
          <w:szCs w:val="20"/>
        </w:rPr>
        <w:t>,</w:t>
      </w:r>
      <w:r>
        <w:rPr>
          <w:rFonts w:ascii="Arial" w:eastAsia="Arial Unicode MS" w:hAnsi="Arial" w:cs="Arial"/>
          <w:szCs w:val="20"/>
        </w:rPr>
        <w:t xml:space="preserve"> percebendo o vencimento constante na lei nº684/2005 de 13/12/2005</w:t>
      </w:r>
      <w:r w:rsidRPr="001C4070">
        <w:rPr>
          <w:rFonts w:ascii="Arial" w:eastAsia="Arial Unicode MS" w:hAnsi="Arial" w:cs="Arial"/>
          <w:szCs w:val="20"/>
        </w:rPr>
        <w:t>.</w:t>
      </w:r>
    </w:p>
    <w:p w:rsidR="007554B2" w:rsidRPr="00EF48DF" w:rsidRDefault="007554B2" w:rsidP="007554B2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  <w:r w:rsidRPr="00EF48DF">
        <w:rPr>
          <w:rFonts w:ascii="Arial" w:hAnsi="Arial" w:cs="Arial"/>
          <w:b/>
          <w:color w:val="000000" w:themeColor="text1"/>
        </w:rPr>
        <w:t>Art. 2º</w:t>
      </w:r>
      <w:r w:rsidRPr="00EF48DF">
        <w:rPr>
          <w:rFonts w:ascii="Arial" w:hAnsi="Arial" w:cs="Arial"/>
          <w:color w:val="000000" w:themeColor="text1"/>
        </w:rPr>
        <w:t xml:space="preserve"> Para fazer frente às despesas decorrentes da aplicação deste Decreto serão utilizados os recursos consignados no orçamento vigente.</w:t>
      </w:r>
    </w:p>
    <w:p w:rsidR="007554B2" w:rsidRPr="00EF48DF" w:rsidRDefault="007554B2" w:rsidP="007554B2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48DF">
        <w:rPr>
          <w:rFonts w:ascii="Arial" w:hAnsi="Arial" w:cs="Arial"/>
          <w:b/>
          <w:color w:val="000000" w:themeColor="text1"/>
        </w:rPr>
        <w:t>Art. 3</w:t>
      </w:r>
      <w:r w:rsidRPr="00EF48DF">
        <w:rPr>
          <w:rFonts w:ascii="Arial" w:hAnsi="Arial" w:cs="Arial"/>
          <w:color w:val="000000" w:themeColor="text1"/>
        </w:rPr>
        <w:t>°. Este Decreto entra em v</w:t>
      </w:r>
      <w:r>
        <w:rPr>
          <w:rFonts w:ascii="Arial" w:hAnsi="Arial" w:cs="Arial"/>
          <w:color w:val="000000" w:themeColor="text1"/>
        </w:rPr>
        <w:t>igor na data de sua publicação</w:t>
      </w:r>
      <w:r w:rsidRPr="00EF48DF">
        <w:rPr>
          <w:rFonts w:ascii="Arial" w:hAnsi="Arial" w:cs="Arial"/>
          <w:color w:val="000000" w:themeColor="text1"/>
        </w:rPr>
        <w:t xml:space="preserve">, revogando </w:t>
      </w:r>
      <w:r>
        <w:rPr>
          <w:rFonts w:ascii="Arial" w:hAnsi="Arial" w:cs="Arial"/>
          <w:color w:val="000000" w:themeColor="text1"/>
        </w:rPr>
        <w:t>D</w:t>
      </w:r>
      <w:r w:rsidRPr="00EF48DF">
        <w:rPr>
          <w:rFonts w:ascii="Arial" w:hAnsi="Arial" w:cs="Arial"/>
          <w:color w:val="000000" w:themeColor="text1"/>
        </w:rPr>
        <w:t xml:space="preserve">ecreto </w:t>
      </w:r>
      <w:r>
        <w:rPr>
          <w:rFonts w:ascii="Arial" w:eastAsia="Arial Unicode MS" w:hAnsi="Arial" w:cs="Arial"/>
          <w:color w:val="000000" w:themeColor="text1"/>
        </w:rPr>
        <w:t>nº 078 de 25 de junho</w:t>
      </w:r>
      <w:r w:rsidRPr="001C4070">
        <w:rPr>
          <w:rFonts w:ascii="Arial" w:eastAsia="Arial Unicode MS" w:hAnsi="Arial" w:cs="Arial"/>
          <w:color w:val="000000" w:themeColor="text1"/>
        </w:rPr>
        <w:t xml:space="preserve"> de</w:t>
      </w:r>
      <w:r>
        <w:rPr>
          <w:rFonts w:ascii="Arial" w:eastAsia="Arial Unicode MS" w:hAnsi="Arial" w:cs="Arial"/>
          <w:color w:val="000000" w:themeColor="text1"/>
        </w:rPr>
        <w:t xml:space="preserve"> 2008</w:t>
      </w:r>
      <w:r w:rsidRPr="001C4070">
        <w:rPr>
          <w:rFonts w:ascii="Arial" w:eastAsia="Arial Unicode MS" w:hAnsi="Arial" w:cs="Arial"/>
          <w:color w:val="000000" w:themeColor="text1"/>
        </w:rPr>
        <w:t xml:space="preserve"> </w:t>
      </w:r>
      <w:r w:rsidRPr="00EF48DF">
        <w:rPr>
          <w:rFonts w:ascii="Arial" w:hAnsi="Arial" w:cs="Arial"/>
          <w:color w:val="000000" w:themeColor="text1"/>
        </w:rPr>
        <w:t>e demais disposições em contrário.</w:t>
      </w: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Gabinete do Prefeito, 05</w:t>
      </w:r>
      <w:r w:rsidR="0062799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 Fevereiro de 2013</w:t>
      </w:r>
      <w:r w:rsidRPr="00EF48DF">
        <w:rPr>
          <w:rFonts w:ascii="Arial" w:hAnsi="Arial" w:cs="Arial"/>
          <w:color w:val="000000" w:themeColor="text1"/>
        </w:rPr>
        <w:t>.</w:t>
      </w: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b/>
          <w:bCs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FRANCISCO ARTUR BOTH</w:t>
      </w: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  <w:t>Prefeito Municipal</w:t>
      </w:r>
      <w:r>
        <w:rPr>
          <w:rFonts w:ascii="Arial" w:hAnsi="Arial" w:cs="Arial"/>
          <w:color w:val="000000" w:themeColor="text1"/>
        </w:rPr>
        <w:t xml:space="preserve"> de Serra Alta</w:t>
      </w: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jc w:val="both"/>
        <w:rPr>
          <w:rFonts w:ascii="Arial" w:hAnsi="Arial" w:cs="Arial"/>
          <w:color w:val="000000" w:themeColor="text1"/>
        </w:rPr>
      </w:pPr>
    </w:p>
    <w:p w:rsidR="007554B2" w:rsidRDefault="007554B2" w:rsidP="007554B2">
      <w:pPr>
        <w:ind w:firstLine="70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>Registrado e publicado em data supra:</w:t>
      </w:r>
    </w:p>
    <w:p w:rsidR="007554B2" w:rsidRPr="00EF48DF" w:rsidRDefault="007554B2" w:rsidP="007554B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554B2" w:rsidRPr="00EF48DF" w:rsidRDefault="007554B2" w:rsidP="007554B2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VANDERLI RUI DE GASPARI</w:t>
      </w:r>
    </w:p>
    <w:p w:rsidR="007554B2" w:rsidRPr="00EF48DF" w:rsidRDefault="007554B2" w:rsidP="007554B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EF48DF">
        <w:rPr>
          <w:rFonts w:ascii="Arial" w:hAnsi="Arial" w:cs="Arial"/>
          <w:color w:val="000000" w:themeColor="text1"/>
        </w:rPr>
        <w:t>Secretário de Administr</w:t>
      </w:r>
      <w:r>
        <w:rPr>
          <w:rFonts w:ascii="Arial" w:hAnsi="Arial" w:cs="Arial"/>
          <w:color w:val="000000" w:themeColor="text1"/>
        </w:rPr>
        <w:t xml:space="preserve">ação </w:t>
      </w:r>
    </w:p>
    <w:p w:rsidR="00126C78" w:rsidRDefault="00126C78"/>
    <w:sectPr w:rsidR="00126C78" w:rsidSect="00627997">
      <w:pgSz w:w="11906" w:h="16838"/>
      <w:pgMar w:top="226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4B2"/>
    <w:rsid w:val="000726F9"/>
    <w:rsid w:val="00126C78"/>
    <w:rsid w:val="003B4FD7"/>
    <w:rsid w:val="00627997"/>
    <w:rsid w:val="00677864"/>
    <w:rsid w:val="007554B2"/>
    <w:rsid w:val="008731CF"/>
    <w:rsid w:val="00A704BE"/>
    <w:rsid w:val="00B45753"/>
    <w:rsid w:val="00C05387"/>
    <w:rsid w:val="00D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B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7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78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7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7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7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7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7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677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677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677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6778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semiHidden/>
    <w:unhideWhenUsed/>
    <w:qFormat/>
    <w:rsid w:val="00677864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B45753"/>
    <w:pPr>
      <w:jc w:val="center"/>
    </w:pPr>
    <w:rPr>
      <w:rFonts w:ascii="Lucida Sans Unicode" w:eastAsiaTheme="majorEastAsia" w:hAnsi="Lucida Sans Unicode" w:cs="Lucida Sans Unicode"/>
      <w:b/>
      <w:bCs/>
      <w:sz w:val="32"/>
    </w:rPr>
  </w:style>
  <w:style w:type="character" w:customStyle="1" w:styleId="TtuloChar">
    <w:name w:val="Título Char"/>
    <w:basedOn w:val="Fontepargpadro"/>
    <w:link w:val="Ttulo"/>
    <w:rsid w:val="00677864"/>
    <w:rPr>
      <w:rFonts w:ascii="Lucida Sans Unicode" w:eastAsiaTheme="majorEastAsia" w:hAnsi="Lucida Sans Unicode" w:cs="Lucida Sans Unicode"/>
      <w:b/>
      <w:bCs/>
      <w:sz w:val="32"/>
      <w:szCs w:val="24"/>
    </w:rPr>
  </w:style>
  <w:style w:type="paragraph" w:styleId="Subttulo">
    <w:name w:val="Subtitle"/>
    <w:next w:val="Normal"/>
    <w:link w:val="SubttuloChar"/>
    <w:qFormat/>
    <w:rsid w:val="00677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7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qFormat/>
    <w:rsid w:val="00677864"/>
    <w:rPr>
      <w:b/>
      <w:bCs/>
    </w:rPr>
  </w:style>
  <w:style w:type="character" w:styleId="nfase">
    <w:name w:val="Emphasis"/>
    <w:qFormat/>
    <w:rsid w:val="00677864"/>
    <w:rPr>
      <w:i/>
      <w:iCs/>
    </w:rPr>
  </w:style>
  <w:style w:type="paragraph" w:styleId="SemEspaamento">
    <w:name w:val="No Spacing"/>
    <w:basedOn w:val="Normal"/>
    <w:uiPriority w:val="1"/>
    <w:qFormat/>
    <w:rsid w:val="0067786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77864"/>
    <w:pPr>
      <w:ind w:left="720"/>
      <w:contextualSpacing/>
    </w:pPr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77864"/>
    <w:rPr>
      <w:i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7786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78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7864"/>
    <w:rPr>
      <w:rFonts w:eastAsiaTheme="majorEastAsia" w:cstheme="majorBidi"/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67786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677864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67786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7786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7786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7864"/>
    <w:pPr>
      <w:outlineLvl w:val="9"/>
    </w:pPr>
  </w:style>
  <w:style w:type="paragraph" w:styleId="Corpodetexto">
    <w:name w:val="Body Text"/>
    <w:basedOn w:val="Normal"/>
    <w:link w:val="CorpodetextoChar"/>
    <w:unhideWhenUsed/>
    <w:rsid w:val="007554B2"/>
    <w:pPr>
      <w:ind w:right="236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rsid w:val="007554B2"/>
    <w:rPr>
      <w:b/>
      <w:i/>
      <w:sz w:val="24"/>
      <w:szCs w:val="24"/>
    </w:rPr>
  </w:style>
  <w:style w:type="paragraph" w:styleId="Textoembloco">
    <w:name w:val="Block Text"/>
    <w:basedOn w:val="Normal"/>
    <w:rsid w:val="007554B2"/>
    <w:pPr>
      <w:spacing w:line="360" w:lineRule="auto"/>
      <w:ind w:left="708" w:right="-138" w:firstLine="708"/>
      <w:jc w:val="both"/>
    </w:pPr>
    <w:rPr>
      <w:rFonts w:ascii="Arial" w:eastAsia="Arial Unicode MS" w:hAnsi="Arial" w:cs="Arial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2013-02-05T18:21:00Z</cp:lastPrinted>
  <dcterms:created xsi:type="dcterms:W3CDTF">2013-02-05T18:08:00Z</dcterms:created>
  <dcterms:modified xsi:type="dcterms:W3CDTF">2013-02-05T18:25:00Z</dcterms:modified>
</cp:coreProperties>
</file>