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63" w:rsidRPr="005E4165" w:rsidRDefault="00882A63" w:rsidP="00882A63">
      <w:pPr>
        <w:pStyle w:val="Ttulo2"/>
        <w:tabs>
          <w:tab w:val="center" w:pos="4819"/>
          <w:tab w:val="left" w:pos="8805"/>
        </w:tabs>
        <w:jc w:val="left"/>
        <w:rPr>
          <w:rFonts w:ascii="Berlin Sans FB Demi" w:hAnsi="Berlin Sans FB Demi" w:cs="Arial"/>
          <w:color w:val="000000"/>
          <w:sz w:val="28"/>
          <w:szCs w:val="28"/>
        </w:rPr>
      </w:pPr>
      <w:r w:rsidRPr="005E4165">
        <w:rPr>
          <w:rFonts w:ascii="Arial" w:hAnsi="Arial" w:cs="Arial"/>
          <w:color w:val="000000"/>
          <w:sz w:val="28"/>
          <w:szCs w:val="28"/>
        </w:rPr>
        <w:tab/>
      </w:r>
      <w:r w:rsidRPr="005E4165">
        <w:rPr>
          <w:rFonts w:ascii="Berlin Sans FB Demi" w:hAnsi="Berlin Sans FB Demi" w:cs="Arial"/>
          <w:color w:val="000000"/>
          <w:sz w:val="28"/>
          <w:szCs w:val="28"/>
        </w:rPr>
        <w:t xml:space="preserve">EDITAL DE LICITAÇÃO – PREGÃO PRESENCIAL </w:t>
      </w:r>
    </w:p>
    <w:p w:rsidR="00882A63" w:rsidRPr="005E4165" w:rsidRDefault="00882A63" w:rsidP="00882A63">
      <w:pPr>
        <w:pStyle w:val="Ttulo2"/>
        <w:tabs>
          <w:tab w:val="center" w:pos="4819"/>
          <w:tab w:val="left" w:pos="8805"/>
        </w:tabs>
        <w:rPr>
          <w:rFonts w:ascii="Berlin Sans FB Demi" w:hAnsi="Berlin Sans FB Demi" w:cs="Arial"/>
          <w:color w:val="000000"/>
          <w:sz w:val="28"/>
          <w:szCs w:val="28"/>
        </w:rPr>
      </w:pPr>
      <w:r w:rsidRPr="005E4165">
        <w:rPr>
          <w:rFonts w:ascii="Berlin Sans FB Demi" w:hAnsi="Berlin Sans FB Demi" w:cs="Arial"/>
          <w:color w:val="000000"/>
          <w:sz w:val="28"/>
          <w:szCs w:val="28"/>
        </w:rPr>
        <w:t xml:space="preserve">PARA AQUISIÇÃO DE </w:t>
      </w:r>
      <w:r>
        <w:rPr>
          <w:rFonts w:ascii="Berlin Sans FB Demi" w:hAnsi="Berlin Sans FB Demi" w:cs="Arial"/>
          <w:color w:val="000000"/>
          <w:sz w:val="28"/>
          <w:szCs w:val="28"/>
        </w:rPr>
        <w:t>SEMENTES SELECIONADAS E CERTIFICADAS.</w:t>
      </w:r>
    </w:p>
    <w:p w:rsidR="00882A63" w:rsidRPr="005E4165" w:rsidRDefault="00882A63" w:rsidP="00882A63">
      <w:pPr>
        <w:pStyle w:val="Ttulo2"/>
        <w:rPr>
          <w:rFonts w:ascii="Arial" w:hAnsi="Arial" w:cs="Arial"/>
          <w:color w:val="000000"/>
          <w:sz w:val="32"/>
          <w:szCs w:val="32"/>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748"/>
        <w:gridCol w:w="4394"/>
      </w:tblGrid>
      <w:tr w:rsidR="00882A63" w:rsidRPr="005E4165" w:rsidTr="008A120C">
        <w:tc>
          <w:tcPr>
            <w:tcW w:w="4748" w:type="dxa"/>
            <w:tcBorders>
              <w:top w:val="double" w:sz="6" w:space="0" w:color="auto"/>
              <w:left w:val="double" w:sz="6" w:space="0" w:color="auto"/>
              <w:bottom w:val="double" w:sz="6" w:space="0" w:color="auto"/>
              <w:right w:val="double" w:sz="6" w:space="0" w:color="auto"/>
            </w:tcBorders>
          </w:tcPr>
          <w:p w:rsidR="00882A63" w:rsidRPr="005E4165" w:rsidRDefault="00882A63" w:rsidP="00882A63">
            <w:pPr>
              <w:ind w:left="142" w:right="71"/>
              <w:jc w:val="both"/>
              <w:rPr>
                <w:rFonts w:ascii="Arial" w:hAnsi="Arial" w:cs="Arial"/>
                <w:b/>
                <w:color w:val="000000"/>
              </w:rPr>
            </w:pPr>
            <w:r>
              <w:rPr>
                <w:rFonts w:ascii="Arial" w:hAnsi="Arial" w:cs="Arial"/>
                <w:b/>
                <w:color w:val="000000"/>
              </w:rPr>
              <w:t>PROCESSO Nº</w:t>
            </w:r>
            <w:r w:rsidRPr="005E4165">
              <w:rPr>
                <w:rFonts w:ascii="Arial" w:hAnsi="Arial" w:cs="Arial"/>
                <w:b/>
                <w:color w:val="000000"/>
              </w:rPr>
              <w:t xml:space="preserve">: </w:t>
            </w:r>
            <w:r>
              <w:rPr>
                <w:rFonts w:ascii="Arial" w:eastAsia="SimSun" w:hAnsi="Arial" w:cs="Arial"/>
                <w:b/>
                <w:color w:val="000000"/>
                <w:lang w:eastAsia="zh-CN"/>
              </w:rPr>
              <w:t>22/2013</w:t>
            </w:r>
          </w:p>
        </w:tc>
        <w:tc>
          <w:tcPr>
            <w:tcW w:w="4394" w:type="dxa"/>
            <w:tcBorders>
              <w:top w:val="double" w:sz="6" w:space="0" w:color="auto"/>
              <w:left w:val="double" w:sz="6" w:space="0" w:color="auto"/>
              <w:bottom w:val="double" w:sz="6" w:space="0" w:color="auto"/>
              <w:right w:val="double" w:sz="6" w:space="0" w:color="auto"/>
            </w:tcBorders>
          </w:tcPr>
          <w:p w:rsidR="00882A63" w:rsidRPr="005E4165" w:rsidRDefault="00882A63" w:rsidP="00882A63">
            <w:pPr>
              <w:jc w:val="both"/>
              <w:rPr>
                <w:rFonts w:ascii="Arial" w:hAnsi="Arial" w:cs="Arial"/>
                <w:b/>
                <w:color w:val="000000"/>
              </w:rPr>
            </w:pPr>
            <w:r>
              <w:rPr>
                <w:rFonts w:ascii="Arial" w:hAnsi="Arial" w:cs="Arial"/>
                <w:b/>
                <w:color w:val="000000"/>
              </w:rPr>
              <w:t xml:space="preserve"> PREGÃO PRESENCIAL Nº</w:t>
            </w:r>
            <w:r w:rsidRPr="005E4165">
              <w:rPr>
                <w:rFonts w:ascii="Arial" w:hAnsi="Arial" w:cs="Arial"/>
                <w:b/>
                <w:color w:val="000000"/>
              </w:rPr>
              <w:t xml:space="preserve">: </w:t>
            </w:r>
            <w:r>
              <w:rPr>
                <w:rFonts w:ascii="Arial" w:hAnsi="Arial" w:cs="Arial"/>
                <w:b/>
                <w:color w:val="000000"/>
              </w:rPr>
              <w:t>22</w:t>
            </w:r>
            <w:r>
              <w:rPr>
                <w:rFonts w:ascii="Arial" w:eastAsia="SimSun" w:hAnsi="Arial" w:cs="Arial"/>
                <w:b/>
                <w:color w:val="000000"/>
                <w:lang w:eastAsia="zh-CN"/>
              </w:rPr>
              <w:t>/2013</w:t>
            </w:r>
          </w:p>
        </w:tc>
      </w:tr>
    </w:tbl>
    <w:p w:rsidR="00882A63" w:rsidRPr="005E4165" w:rsidRDefault="00882A63" w:rsidP="00882A63">
      <w:pPr>
        <w:suppressAutoHyphens/>
        <w:ind w:firstLine="1134"/>
        <w:jc w:val="both"/>
        <w:rPr>
          <w:rFonts w:ascii="Arial" w:hAnsi="Arial" w:cs="Arial"/>
          <w:color w:val="000000"/>
          <w:sz w:val="22"/>
        </w:rPr>
      </w:pPr>
    </w:p>
    <w:p w:rsidR="00882A63" w:rsidRDefault="00882A63" w:rsidP="00882A63">
      <w:pPr>
        <w:jc w:val="both"/>
        <w:rPr>
          <w:rFonts w:ascii="Arial" w:hAnsi="Arial" w:cs="Arial"/>
          <w:b/>
        </w:rPr>
      </w:pPr>
    </w:p>
    <w:p w:rsidR="00882A63" w:rsidRPr="005E4165" w:rsidRDefault="00882A63" w:rsidP="00882A63">
      <w:pPr>
        <w:jc w:val="both"/>
        <w:rPr>
          <w:rFonts w:ascii="Arial" w:hAnsi="Arial" w:cs="Arial"/>
        </w:rPr>
      </w:pPr>
      <w:r w:rsidRPr="005E4165">
        <w:rPr>
          <w:rFonts w:ascii="Arial" w:hAnsi="Arial" w:cs="Arial"/>
          <w:b/>
        </w:rPr>
        <w:t>1 – PREÂMBULO DA LICITAÇÃO</w:t>
      </w:r>
    </w:p>
    <w:p w:rsidR="00882A63" w:rsidRPr="005E4165" w:rsidRDefault="00882A63" w:rsidP="00882A63">
      <w:pPr>
        <w:pStyle w:val="PADRAO"/>
        <w:rPr>
          <w:rFonts w:ascii="Arial" w:hAnsi="Arial" w:cs="Arial"/>
          <w:szCs w:val="24"/>
        </w:rPr>
      </w:pPr>
    </w:p>
    <w:p w:rsidR="00882A63" w:rsidRPr="005E4165" w:rsidRDefault="00882A63" w:rsidP="00882A63">
      <w:pPr>
        <w:jc w:val="both"/>
        <w:rPr>
          <w:rFonts w:ascii="Arial" w:hAnsi="Arial" w:cs="Arial"/>
        </w:rPr>
      </w:pPr>
      <w:r w:rsidRPr="005E4165">
        <w:rPr>
          <w:rFonts w:ascii="Arial" w:hAnsi="Arial" w:cs="Arial"/>
        </w:rPr>
        <w:t xml:space="preserve">1.1 </w:t>
      </w:r>
      <w:r>
        <w:rPr>
          <w:rFonts w:ascii="Arial" w:hAnsi="Arial" w:cs="Arial"/>
        </w:rPr>
        <w:t>O</w:t>
      </w:r>
      <w:r w:rsidRPr="005E4165">
        <w:rPr>
          <w:rFonts w:ascii="Arial" w:hAnsi="Arial" w:cs="Arial"/>
        </w:rPr>
        <w:t xml:space="preserve"> MUNICIP</w:t>
      </w:r>
      <w:r>
        <w:rPr>
          <w:rFonts w:ascii="Arial" w:hAnsi="Arial" w:cs="Arial"/>
        </w:rPr>
        <w:t>IO</w:t>
      </w:r>
      <w:r w:rsidRPr="005E4165">
        <w:rPr>
          <w:rFonts w:ascii="Arial" w:hAnsi="Arial" w:cs="Arial"/>
        </w:rPr>
        <w:t xml:space="preserve"> DE SERRA ALTA, ESTADO DE SANTA CATARINA, com sede na Av. Dom Pedro II, CEP 89871-000, através</w:t>
      </w:r>
      <w:r>
        <w:rPr>
          <w:rFonts w:ascii="Arial" w:hAnsi="Arial" w:cs="Arial"/>
        </w:rPr>
        <w:t xml:space="preserve"> de seu Prefeito Municipal FRANCISCO ARTUR BOTH, e</w:t>
      </w:r>
      <w:r w:rsidRPr="005E4165">
        <w:rPr>
          <w:rFonts w:ascii="Arial" w:hAnsi="Arial" w:cs="Arial"/>
        </w:rPr>
        <w:t xml:space="preserve"> de s</w:t>
      </w:r>
      <w:r>
        <w:rPr>
          <w:rFonts w:ascii="Arial" w:hAnsi="Arial" w:cs="Arial"/>
        </w:rPr>
        <w:t>ua</w:t>
      </w:r>
      <w:r w:rsidRPr="005E4165">
        <w:rPr>
          <w:rFonts w:ascii="Arial" w:hAnsi="Arial" w:cs="Arial"/>
        </w:rPr>
        <w:t xml:space="preserve"> PREGOEIR</w:t>
      </w:r>
      <w:r>
        <w:rPr>
          <w:rFonts w:ascii="Arial" w:hAnsi="Arial" w:cs="Arial"/>
        </w:rPr>
        <w:t>A</w:t>
      </w:r>
      <w:r w:rsidRPr="005E4165">
        <w:rPr>
          <w:rFonts w:ascii="Arial" w:hAnsi="Arial" w:cs="Arial"/>
        </w:rPr>
        <w:t>, designad</w:t>
      </w:r>
      <w:r>
        <w:rPr>
          <w:rFonts w:ascii="Arial" w:hAnsi="Arial" w:cs="Arial"/>
        </w:rPr>
        <w:t>a pelo Decreto nº 002</w:t>
      </w:r>
      <w:r w:rsidRPr="005E4165">
        <w:rPr>
          <w:rFonts w:ascii="Arial" w:hAnsi="Arial" w:cs="Arial"/>
        </w:rPr>
        <w:t>/201</w:t>
      </w:r>
      <w:r>
        <w:rPr>
          <w:rFonts w:ascii="Arial" w:hAnsi="Arial" w:cs="Arial"/>
        </w:rPr>
        <w:t>3</w:t>
      </w:r>
      <w:r w:rsidRPr="005E4165">
        <w:rPr>
          <w:rFonts w:ascii="Arial" w:hAnsi="Arial" w:cs="Arial"/>
        </w:rPr>
        <w:t xml:space="preserve"> de 0</w:t>
      </w:r>
      <w:r>
        <w:rPr>
          <w:rFonts w:ascii="Arial" w:hAnsi="Arial" w:cs="Arial"/>
        </w:rPr>
        <w:t>2</w:t>
      </w:r>
      <w:r w:rsidRPr="005E4165">
        <w:rPr>
          <w:rFonts w:ascii="Arial" w:hAnsi="Arial" w:cs="Arial"/>
        </w:rPr>
        <w:t>/0</w:t>
      </w:r>
      <w:r>
        <w:rPr>
          <w:rFonts w:ascii="Arial" w:hAnsi="Arial" w:cs="Arial"/>
        </w:rPr>
        <w:t>1</w:t>
      </w:r>
      <w:r w:rsidRPr="005E4165">
        <w:rPr>
          <w:rFonts w:ascii="Arial" w:hAnsi="Arial" w:cs="Arial"/>
        </w:rPr>
        <w:t>/201</w:t>
      </w:r>
      <w:r>
        <w:rPr>
          <w:rFonts w:ascii="Arial" w:hAnsi="Arial" w:cs="Arial"/>
        </w:rPr>
        <w:t>3</w:t>
      </w:r>
      <w:r w:rsidRPr="005E4165">
        <w:rPr>
          <w:rFonts w:ascii="Arial" w:hAnsi="Arial" w:cs="Arial"/>
        </w:rPr>
        <w:t xml:space="preserve">, </w:t>
      </w:r>
      <w:r w:rsidRPr="005E4165">
        <w:rPr>
          <w:rFonts w:ascii="Arial" w:hAnsi="Arial" w:cs="Arial"/>
          <w:b/>
        </w:rPr>
        <w:t>TORNA</w:t>
      </w:r>
      <w:r>
        <w:rPr>
          <w:rFonts w:ascii="Arial" w:hAnsi="Arial" w:cs="Arial"/>
          <w:b/>
        </w:rPr>
        <w:t>M</w:t>
      </w:r>
      <w:r w:rsidRPr="005E4165">
        <w:rPr>
          <w:rFonts w:ascii="Arial" w:hAnsi="Arial" w:cs="Arial"/>
          <w:b/>
        </w:rPr>
        <w:t xml:space="preserve"> PÚBLICO</w:t>
      </w:r>
      <w:r w:rsidRPr="005E4165">
        <w:rPr>
          <w:rFonts w:ascii="Arial" w:hAnsi="Arial" w:cs="Arial"/>
        </w:rPr>
        <w:t xml:space="preserve"> e comunica</w:t>
      </w:r>
      <w:r>
        <w:rPr>
          <w:rFonts w:ascii="Arial" w:hAnsi="Arial" w:cs="Arial"/>
        </w:rPr>
        <w:t>maos interessados que estará</w:t>
      </w:r>
      <w:r w:rsidRPr="005E4165">
        <w:rPr>
          <w:rFonts w:ascii="Arial" w:hAnsi="Arial" w:cs="Arial"/>
        </w:rPr>
        <w:t xml:space="preserve"> realizando o </w:t>
      </w:r>
      <w:r w:rsidRPr="00882A63">
        <w:rPr>
          <w:rFonts w:ascii="Arial" w:hAnsi="Arial" w:cs="Arial"/>
          <w:b/>
        </w:rPr>
        <w:t>Processo Licitatório de nº 22/2013 na</w:t>
      </w:r>
      <w:r w:rsidRPr="005E4165">
        <w:rPr>
          <w:rFonts w:ascii="Arial" w:hAnsi="Arial" w:cs="Arial"/>
        </w:rPr>
        <w:t xml:space="preserve"> modalidade </w:t>
      </w:r>
      <w:r w:rsidRPr="000714DD">
        <w:rPr>
          <w:rFonts w:ascii="Arial" w:hAnsi="Arial" w:cs="Arial"/>
          <w:b/>
        </w:rPr>
        <w:t>PREGÃO PRESENCIAL</w:t>
      </w:r>
      <w:r w:rsidRPr="005E4165">
        <w:rPr>
          <w:rFonts w:ascii="Arial" w:hAnsi="Arial" w:cs="Arial"/>
        </w:rPr>
        <w:t>, do “</w:t>
      </w:r>
      <w:r w:rsidRPr="005E4165">
        <w:rPr>
          <w:rFonts w:ascii="Arial" w:hAnsi="Arial" w:cs="Arial"/>
          <w:b/>
        </w:rPr>
        <w:t>TIPO MENOR PREÇO POR ITEM</w:t>
      </w:r>
      <w:r>
        <w:rPr>
          <w:rFonts w:ascii="Arial" w:hAnsi="Arial" w:cs="Arial"/>
        </w:rPr>
        <w:t xml:space="preserve">”, e será processado e julgado em </w:t>
      </w:r>
      <w:r w:rsidRPr="005E4165">
        <w:rPr>
          <w:rFonts w:ascii="Arial" w:hAnsi="Arial" w:cs="Arial"/>
        </w:rPr>
        <w:t>conformidade com</w:t>
      </w:r>
      <w:r>
        <w:rPr>
          <w:rFonts w:ascii="Arial" w:hAnsi="Arial" w:cs="Arial"/>
        </w:rPr>
        <w:t xml:space="preserve"> oDecreto Municipal 043/2007 de 12/03/2007 </w:t>
      </w:r>
      <w:r w:rsidRPr="005E4165">
        <w:rPr>
          <w:rFonts w:ascii="Arial" w:hAnsi="Arial" w:cs="Arial"/>
        </w:rPr>
        <w:t xml:space="preserve">a Lei 10.520 de 17 de julho de 2002, Lei8.666 de 21 de Junho de 1993, </w:t>
      </w:r>
      <w:r>
        <w:rPr>
          <w:rFonts w:ascii="Arial" w:hAnsi="Arial" w:cs="Arial"/>
        </w:rPr>
        <w:t>Lei Complementar Federal nº 123/2006, suas respectivas alterações e demais legislação aplicável, bem como as</w:t>
      </w:r>
      <w:r w:rsidRPr="005E4165">
        <w:rPr>
          <w:rFonts w:ascii="Arial" w:hAnsi="Arial" w:cs="Arial"/>
        </w:rPr>
        <w:t xml:space="preserve"> condições </w:t>
      </w:r>
      <w:r>
        <w:rPr>
          <w:rFonts w:ascii="Arial" w:hAnsi="Arial" w:cs="Arial"/>
        </w:rPr>
        <w:t>a seguir estabelecidas</w:t>
      </w:r>
      <w:r w:rsidRPr="005E4165">
        <w:rPr>
          <w:rFonts w:ascii="Arial" w:hAnsi="Arial" w:cs="Arial"/>
        </w:rPr>
        <w:t xml:space="preserve">. </w:t>
      </w:r>
    </w:p>
    <w:p w:rsidR="00882A63" w:rsidRPr="005E4165" w:rsidRDefault="00882A63" w:rsidP="00882A63">
      <w:pPr>
        <w:jc w:val="both"/>
        <w:rPr>
          <w:rFonts w:ascii="Arial" w:hAnsi="Arial" w:cs="Arial"/>
        </w:rPr>
      </w:pPr>
    </w:p>
    <w:p w:rsidR="00882A63" w:rsidRPr="001579D8" w:rsidRDefault="00882A63" w:rsidP="00882A63">
      <w:pPr>
        <w:jc w:val="both"/>
        <w:rPr>
          <w:rFonts w:ascii="Arial" w:hAnsi="Arial" w:cs="Arial"/>
          <w:color w:val="000000" w:themeColor="text1"/>
        </w:rPr>
      </w:pPr>
      <w:r w:rsidRPr="001579D8">
        <w:rPr>
          <w:rFonts w:ascii="Arial" w:hAnsi="Arial" w:cs="Arial"/>
          <w:color w:val="000000" w:themeColor="text1"/>
        </w:rPr>
        <w:t xml:space="preserve">1.2 O ÍNICIO DA SESSÃO PÚBLICA DO PREGÃO PARA A ABERTURA DOS ENVELOPES contendo um A </w:t>
      </w:r>
      <w:r w:rsidRPr="001579D8">
        <w:rPr>
          <w:rFonts w:ascii="Arial" w:hAnsi="Arial" w:cs="Arial"/>
          <w:b/>
          <w:color w:val="000000" w:themeColor="text1"/>
        </w:rPr>
        <w:t>PROPOSTA DE PREÇOS</w:t>
      </w:r>
      <w:r w:rsidRPr="001579D8">
        <w:rPr>
          <w:rFonts w:ascii="Arial" w:hAnsi="Arial" w:cs="Arial"/>
          <w:color w:val="000000" w:themeColor="text1"/>
        </w:rPr>
        <w:t xml:space="preserve"> e o outro a </w:t>
      </w:r>
      <w:r w:rsidRPr="001579D8">
        <w:rPr>
          <w:rFonts w:ascii="Arial" w:hAnsi="Arial" w:cs="Arial"/>
          <w:b/>
          <w:color w:val="000000" w:themeColor="text1"/>
        </w:rPr>
        <w:t xml:space="preserve">DOCUMENTAÇÃO </w:t>
      </w:r>
      <w:r w:rsidRPr="001579D8">
        <w:rPr>
          <w:rFonts w:ascii="Arial" w:hAnsi="Arial" w:cs="Arial"/>
          <w:color w:val="000000" w:themeColor="text1"/>
        </w:rPr>
        <w:t xml:space="preserve">será </w:t>
      </w:r>
      <w:r w:rsidRPr="001579D8">
        <w:rPr>
          <w:rFonts w:ascii="Arial" w:hAnsi="Arial" w:cs="Arial"/>
          <w:b/>
          <w:color w:val="000000" w:themeColor="text1"/>
          <w:u w:val="single"/>
        </w:rPr>
        <w:t>às 08:</w:t>
      </w:r>
      <w:r w:rsidR="001579D8">
        <w:rPr>
          <w:rFonts w:ascii="Arial" w:hAnsi="Arial" w:cs="Arial"/>
          <w:b/>
          <w:color w:val="000000" w:themeColor="text1"/>
          <w:u w:val="single"/>
        </w:rPr>
        <w:t>45</w:t>
      </w:r>
      <w:r w:rsidRPr="001579D8">
        <w:rPr>
          <w:rFonts w:ascii="Arial" w:hAnsi="Arial" w:cs="Arial"/>
          <w:b/>
          <w:color w:val="000000" w:themeColor="text1"/>
          <w:u w:val="single"/>
        </w:rPr>
        <w:t xml:space="preserve"> horas do</w:t>
      </w:r>
      <w:r w:rsidRPr="001579D8">
        <w:rPr>
          <w:rFonts w:ascii="Arial" w:hAnsi="Arial" w:cs="Arial"/>
          <w:b/>
          <w:bCs/>
          <w:color w:val="000000" w:themeColor="text1"/>
          <w:u w:val="single"/>
        </w:rPr>
        <w:t xml:space="preserve"> dia 11 de abril de 2013</w:t>
      </w:r>
      <w:r w:rsidRPr="001579D8">
        <w:rPr>
          <w:rFonts w:ascii="Arial" w:hAnsi="Arial" w:cs="Arial"/>
          <w:color w:val="000000" w:themeColor="text1"/>
        </w:rPr>
        <w:t xml:space="preserve"> nas dependências da sala do setor de Compras da Prefeitura Municipal.</w:t>
      </w:r>
    </w:p>
    <w:p w:rsidR="00882A63" w:rsidRPr="001579D8" w:rsidRDefault="00882A63" w:rsidP="00882A63">
      <w:pPr>
        <w:jc w:val="both"/>
        <w:rPr>
          <w:rFonts w:ascii="Arial" w:hAnsi="Arial" w:cs="Arial"/>
          <w:color w:val="000000" w:themeColor="text1"/>
        </w:rPr>
      </w:pPr>
    </w:p>
    <w:p w:rsidR="00882A63" w:rsidRPr="001579D8" w:rsidRDefault="00882A63" w:rsidP="00882A63">
      <w:pPr>
        <w:jc w:val="both"/>
        <w:rPr>
          <w:rFonts w:ascii="Arial" w:hAnsi="Arial" w:cs="Arial"/>
          <w:color w:val="000000" w:themeColor="text1"/>
        </w:rPr>
      </w:pPr>
      <w:r w:rsidRPr="001579D8">
        <w:rPr>
          <w:rFonts w:ascii="Arial" w:hAnsi="Arial" w:cs="Arial"/>
          <w:color w:val="000000" w:themeColor="text1"/>
        </w:rPr>
        <w:t xml:space="preserve">1.3 Se decidirem entregar os envelopes no próprio dia da abertura, as Proponentes deverão comparecer na Prefeitura Municipal de Serra Alta, até </w:t>
      </w:r>
      <w:r w:rsidRPr="001579D8">
        <w:rPr>
          <w:rFonts w:ascii="Arial" w:hAnsi="Arial" w:cs="Arial"/>
          <w:b/>
          <w:color w:val="000000" w:themeColor="text1"/>
          <w:u w:val="single"/>
        </w:rPr>
        <w:t>às 08:</w:t>
      </w:r>
      <w:r w:rsidR="001579D8">
        <w:rPr>
          <w:rFonts w:ascii="Arial" w:hAnsi="Arial" w:cs="Arial"/>
          <w:b/>
          <w:color w:val="000000" w:themeColor="text1"/>
          <w:u w:val="single"/>
        </w:rPr>
        <w:t>15</w:t>
      </w:r>
      <w:r w:rsidRPr="001579D8">
        <w:rPr>
          <w:rFonts w:ascii="Arial" w:hAnsi="Arial" w:cs="Arial"/>
          <w:b/>
          <w:color w:val="000000" w:themeColor="text1"/>
          <w:u w:val="single"/>
        </w:rPr>
        <w:t xml:space="preserve"> horas do dia 11/04/2013</w:t>
      </w:r>
      <w:r w:rsidRPr="001579D8">
        <w:rPr>
          <w:rFonts w:ascii="Arial" w:hAnsi="Arial" w:cs="Arial"/>
          <w:color w:val="000000" w:themeColor="text1"/>
        </w:rPr>
        <w:t>, não aceitando justificativas de atraso na entrega das propostas devido a problemas de trânsito ou de qualquer outra natureza.</w:t>
      </w:r>
    </w:p>
    <w:p w:rsidR="00882A63" w:rsidRPr="00882A63" w:rsidRDefault="00882A63" w:rsidP="00882A63">
      <w:pPr>
        <w:jc w:val="both"/>
        <w:rPr>
          <w:rFonts w:ascii="Arial" w:hAnsi="Arial" w:cs="Arial"/>
          <w:color w:val="FF0000"/>
        </w:rPr>
      </w:pPr>
    </w:p>
    <w:p w:rsidR="00882A63" w:rsidRPr="005E4165" w:rsidRDefault="00882A63" w:rsidP="00882A63">
      <w:pPr>
        <w:jc w:val="both"/>
        <w:rPr>
          <w:rFonts w:ascii="Arial" w:hAnsi="Arial" w:cs="Arial"/>
        </w:rPr>
      </w:pPr>
      <w:r>
        <w:rPr>
          <w:rFonts w:ascii="Arial" w:hAnsi="Arial" w:cs="Arial"/>
        </w:rPr>
        <w:t>1.4</w:t>
      </w:r>
      <w:r w:rsidRPr="005E4165">
        <w:rPr>
          <w:rFonts w:ascii="Arial" w:hAnsi="Arial" w:cs="Arial"/>
        </w:rPr>
        <w:t xml:space="preserve"> As proponentes deverão examinar cuidadosamente as condições de fornecimento do objeto deste edital, dando especial atenção para as penalidades estabelecidas para os casos de descumprimento das obrigações contra</w:t>
      </w:r>
      <w:r w:rsidR="008A120C">
        <w:rPr>
          <w:rFonts w:ascii="Arial" w:hAnsi="Arial" w:cs="Arial"/>
        </w:rPr>
        <w:t>tuais, ficando cientes de que o município</w:t>
      </w:r>
      <w:r w:rsidRPr="005E4165">
        <w:rPr>
          <w:rFonts w:ascii="Arial" w:hAnsi="Arial" w:cs="Arial"/>
        </w:rPr>
        <w:t xml:space="preserve"> de Serra Alta aplicará as sanções previstas, obedecido ao disposto no art. 87§ 2º, da Lei 8.666/93 com suas alterações.</w:t>
      </w:r>
    </w:p>
    <w:p w:rsidR="00882A63" w:rsidRPr="005E4165" w:rsidRDefault="00882A63" w:rsidP="00882A63">
      <w:pPr>
        <w:ind w:firstLine="1134"/>
        <w:jc w:val="both"/>
        <w:rPr>
          <w:rFonts w:ascii="Arial" w:hAnsi="Arial" w:cs="Arial"/>
          <w:color w:val="000000"/>
        </w:rPr>
      </w:pPr>
    </w:p>
    <w:p w:rsidR="00882A63" w:rsidRPr="005E4165" w:rsidRDefault="00882A63" w:rsidP="00882A63">
      <w:pPr>
        <w:suppressAutoHyphens/>
        <w:jc w:val="both"/>
        <w:rPr>
          <w:rFonts w:ascii="Arial" w:hAnsi="Arial" w:cs="Arial"/>
          <w:b/>
          <w:color w:val="000000"/>
        </w:rPr>
      </w:pPr>
      <w:r w:rsidRPr="005E4165">
        <w:rPr>
          <w:rFonts w:ascii="Arial" w:hAnsi="Arial" w:cs="Arial"/>
          <w:b/>
          <w:color w:val="000000"/>
        </w:rPr>
        <w:t>2 - DO OBJETO</w:t>
      </w:r>
    </w:p>
    <w:p w:rsidR="00882A63" w:rsidRPr="005E4165" w:rsidRDefault="00882A63" w:rsidP="00882A63">
      <w:pPr>
        <w:pStyle w:val="PADRAO"/>
        <w:suppressAutoHyphens/>
        <w:rPr>
          <w:rFonts w:ascii="Arial" w:hAnsi="Arial" w:cs="Arial"/>
          <w:color w:val="000000"/>
        </w:rPr>
      </w:pPr>
    </w:p>
    <w:p w:rsidR="00882A63" w:rsidRPr="00882A63" w:rsidRDefault="00882A63" w:rsidP="00882A63">
      <w:pPr>
        <w:pStyle w:val="PADRAO"/>
        <w:suppressAutoHyphens/>
        <w:rPr>
          <w:rFonts w:ascii="Arial" w:hAnsi="Arial" w:cs="Arial"/>
          <w:b/>
        </w:rPr>
      </w:pPr>
      <w:r w:rsidRPr="005E4165">
        <w:rPr>
          <w:rFonts w:ascii="Arial" w:hAnsi="Arial" w:cs="Arial"/>
          <w:color w:val="000000"/>
        </w:rPr>
        <w:t xml:space="preserve">2.1. A presente licitação tem por objeto a </w:t>
      </w:r>
      <w:r w:rsidRPr="006A2642">
        <w:rPr>
          <w:rFonts w:ascii="Arial" w:hAnsi="Arial" w:cs="Arial"/>
          <w:b/>
        </w:rPr>
        <w:t xml:space="preserve">Aquisição de </w:t>
      </w:r>
      <w:r>
        <w:rPr>
          <w:rFonts w:ascii="Arial" w:hAnsi="Arial" w:cs="Arial"/>
          <w:b/>
        </w:rPr>
        <w:t>Sementes selecionadas e certificadas para atendimento ao Programa de Pastagens e Adubação Verde que o</w:t>
      </w:r>
      <w:r w:rsidRPr="006A2642">
        <w:rPr>
          <w:rFonts w:ascii="Arial" w:hAnsi="Arial" w:cs="Arial"/>
          <w:b/>
        </w:rPr>
        <w:t xml:space="preserve"> Município</w:t>
      </w:r>
      <w:r>
        <w:rPr>
          <w:rFonts w:ascii="Arial" w:hAnsi="Arial" w:cs="Arial"/>
          <w:b/>
        </w:rPr>
        <w:t xml:space="preserve"> de Serra Alta dispõe</w:t>
      </w:r>
      <w:r w:rsidRPr="006A2642">
        <w:rPr>
          <w:rFonts w:ascii="Arial" w:hAnsi="Arial" w:cs="Arial"/>
          <w:b/>
        </w:rPr>
        <w:t xml:space="preserve">, </w:t>
      </w:r>
      <w:r>
        <w:rPr>
          <w:rFonts w:ascii="Arial" w:hAnsi="Arial" w:cs="Arial"/>
          <w:b/>
        </w:rPr>
        <w:t xml:space="preserve">beneficiando os agricultores </w:t>
      </w:r>
      <w:r w:rsidRPr="004752F8">
        <w:rPr>
          <w:rFonts w:ascii="Arial" w:hAnsi="Arial" w:cs="Arial"/>
          <w:szCs w:val="24"/>
        </w:rPr>
        <w:t>de acordo com as especificações e quantidades constantes no Anexo</w:t>
      </w:r>
      <w:r w:rsidR="00D464DC">
        <w:rPr>
          <w:rFonts w:ascii="Arial" w:hAnsi="Arial" w:cs="Arial"/>
          <w:szCs w:val="24"/>
        </w:rPr>
        <w:t xml:space="preserve"> D</w:t>
      </w:r>
      <w:r w:rsidRPr="004752F8">
        <w:rPr>
          <w:rFonts w:ascii="Arial" w:hAnsi="Arial" w:cs="Arial"/>
          <w:szCs w:val="24"/>
        </w:rPr>
        <w:t>do presente Edital</w:t>
      </w:r>
      <w:r>
        <w:rPr>
          <w:rFonts w:ascii="Arial" w:hAnsi="Arial" w:cs="Arial"/>
          <w:szCs w:val="24"/>
        </w:rPr>
        <w:t>.</w:t>
      </w:r>
    </w:p>
    <w:p w:rsidR="00882A63" w:rsidRPr="005E4165" w:rsidRDefault="00882A63" w:rsidP="00882A63">
      <w:pPr>
        <w:jc w:val="both"/>
        <w:rPr>
          <w:rFonts w:ascii="Arial" w:hAnsi="Arial" w:cs="Arial"/>
          <w:color w:val="000000"/>
          <w:szCs w:val="24"/>
        </w:rPr>
      </w:pPr>
    </w:p>
    <w:p w:rsidR="00882A63" w:rsidRPr="001A7706" w:rsidRDefault="00882A63" w:rsidP="00882A63">
      <w:pPr>
        <w:jc w:val="both"/>
        <w:rPr>
          <w:rFonts w:ascii="Arial" w:hAnsi="Arial" w:cs="Arial"/>
          <w:color w:val="000000"/>
          <w:szCs w:val="24"/>
        </w:rPr>
      </w:pPr>
      <w:r w:rsidRPr="005E4165">
        <w:rPr>
          <w:rFonts w:ascii="Arial" w:hAnsi="Arial" w:cs="Arial"/>
          <w:color w:val="000000"/>
          <w:szCs w:val="24"/>
        </w:rPr>
        <w:t xml:space="preserve">2.2. </w:t>
      </w:r>
      <w:r>
        <w:rPr>
          <w:rFonts w:ascii="Arial" w:hAnsi="Arial" w:cs="Arial"/>
          <w:color w:val="000000"/>
          <w:szCs w:val="24"/>
        </w:rPr>
        <w:t xml:space="preserve">As sementes </w:t>
      </w:r>
      <w:r w:rsidRPr="001A7706">
        <w:rPr>
          <w:rFonts w:ascii="Arial" w:hAnsi="Arial" w:cs="Arial"/>
          <w:color w:val="000000"/>
          <w:szCs w:val="24"/>
        </w:rPr>
        <w:t xml:space="preserve">deverão ser entregues </w:t>
      </w:r>
      <w:r>
        <w:rPr>
          <w:rFonts w:ascii="Arial" w:hAnsi="Arial" w:cs="Arial"/>
          <w:color w:val="000000"/>
          <w:szCs w:val="24"/>
        </w:rPr>
        <w:t>na Secretaria de Agricultura e Meio Ambiente, sala em anexo ao Centro Administrativo, sito à Av. Dom Pedro II, 830, centro, Serra Alta</w:t>
      </w:r>
      <w:r w:rsidRPr="001A7706">
        <w:rPr>
          <w:rFonts w:ascii="Arial" w:hAnsi="Arial" w:cs="Arial"/>
          <w:color w:val="000000"/>
          <w:szCs w:val="24"/>
        </w:rPr>
        <w:t xml:space="preserve">. </w:t>
      </w:r>
    </w:p>
    <w:p w:rsidR="00882A63" w:rsidRPr="001A7706" w:rsidRDefault="00882A63" w:rsidP="00882A63">
      <w:pPr>
        <w:jc w:val="both"/>
        <w:rPr>
          <w:rFonts w:ascii="Arial" w:hAnsi="Arial" w:cs="Arial"/>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A120C" w:rsidRDefault="008A120C" w:rsidP="00882A63">
      <w:pPr>
        <w:autoSpaceDE w:val="0"/>
        <w:autoSpaceDN w:val="0"/>
        <w:adjustRightInd w:val="0"/>
        <w:rPr>
          <w:rFonts w:ascii="Helvetica-Bold" w:hAnsi="Helvetica-Bold" w:cs="Helvetica-Bold"/>
          <w:b/>
          <w:bCs/>
          <w:color w:val="000000"/>
          <w:szCs w:val="24"/>
        </w:rPr>
      </w:pPr>
    </w:p>
    <w:p w:rsidR="008A120C" w:rsidRDefault="008A120C" w:rsidP="00882A63">
      <w:pPr>
        <w:autoSpaceDE w:val="0"/>
        <w:autoSpaceDN w:val="0"/>
        <w:adjustRightInd w:val="0"/>
        <w:rPr>
          <w:rFonts w:ascii="Helvetica-Bold" w:hAnsi="Helvetica-Bold" w:cs="Helvetica-Bold"/>
          <w:b/>
          <w:bCs/>
          <w:color w:val="000000"/>
          <w:szCs w:val="24"/>
        </w:rPr>
      </w:pPr>
    </w:p>
    <w:p w:rsidR="00882A63" w:rsidRPr="00997D95" w:rsidRDefault="00882A63" w:rsidP="00882A63">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lastRenderedPageBreak/>
        <w:t>3 - DAS CONDIÇÕES PARA PARTICIPAÇÃO NA LICITAÇÃO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3.1 - Podem participar da presente licitação, todos os interessados que comprovem o atendimento dos requis</w:t>
      </w:r>
      <w:r>
        <w:rPr>
          <w:rFonts w:ascii="Helvetica" w:hAnsi="Helvetica" w:cs="Helvetica"/>
          <w:color w:val="000000"/>
          <w:szCs w:val="24"/>
        </w:rPr>
        <w:t>itos estabelecidos neste Edital.</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3.2 - Não podem participar da presente licitação, empresas que estejam cumprindo as sanções previstas nos incisos III e IV, do art. 87, da Lei nº 8.666/93, bem como empresas nas seguintes condições:</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3.2.1 - com falência ou recuperação judicial</w:t>
      </w:r>
      <w:r w:rsidRPr="00997D95">
        <w:rPr>
          <w:rFonts w:ascii="Helvetica" w:hAnsi="Helvetica" w:cs="Helvetica"/>
          <w:color w:val="000000"/>
          <w:szCs w:val="24"/>
        </w:rPr>
        <w:t xml:space="preserve"> decretada;</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3.2.2 - em consórcio.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w:t>
      </w:r>
      <w:r>
        <w:rPr>
          <w:rFonts w:ascii="Helvetica" w:hAnsi="Helvetica" w:cs="Helvetica"/>
          <w:color w:val="000000"/>
          <w:szCs w:val="24"/>
        </w:rPr>
        <w:t>3</w:t>
      </w:r>
      <w:r w:rsidRPr="00997D95">
        <w:rPr>
          <w:rFonts w:ascii="Helvetica" w:hAnsi="Helvetica" w:cs="Helvetica"/>
          <w:color w:val="000000"/>
          <w:szCs w:val="24"/>
        </w:rPr>
        <w:t xml:space="preserve"> - A participação na presente licitação implica na aceitação plena das condições expressas neste Edital e em seus anexos.</w:t>
      </w:r>
    </w:p>
    <w:p w:rsidR="00882A63" w:rsidRPr="00997D95" w:rsidRDefault="00882A63" w:rsidP="00882A63">
      <w:pPr>
        <w:autoSpaceDE w:val="0"/>
        <w:autoSpaceDN w:val="0"/>
        <w:adjustRightInd w:val="0"/>
        <w:rPr>
          <w:rFonts w:ascii="Helvetica" w:hAnsi="Helvetica" w:cs="Helvetica"/>
          <w:color w:val="000000"/>
          <w:szCs w:val="24"/>
        </w:rPr>
      </w:pPr>
    </w:p>
    <w:p w:rsidR="00882A63" w:rsidRPr="00FC7D66" w:rsidRDefault="00882A63" w:rsidP="00882A63">
      <w:pPr>
        <w:suppressAutoHyphens/>
        <w:jc w:val="both"/>
        <w:rPr>
          <w:rFonts w:ascii="Arial" w:hAnsi="Arial" w:cs="Arial"/>
          <w:b/>
          <w:color w:val="000000"/>
          <w:szCs w:val="24"/>
        </w:rPr>
      </w:pPr>
      <w:r>
        <w:rPr>
          <w:rFonts w:ascii="Arial" w:hAnsi="Arial" w:cs="Arial"/>
          <w:b/>
          <w:color w:val="000000"/>
          <w:szCs w:val="24"/>
        </w:rPr>
        <w:t>4</w:t>
      </w:r>
      <w:r w:rsidRPr="00FC7D66">
        <w:rPr>
          <w:rFonts w:ascii="Arial" w:hAnsi="Arial" w:cs="Arial"/>
          <w:b/>
          <w:color w:val="000000"/>
          <w:szCs w:val="24"/>
        </w:rPr>
        <w:t>. DA APRESENTAÇÃO DOS ENVELOPES E DO CREDENCIAMENTO</w:t>
      </w:r>
    </w:p>
    <w:p w:rsidR="00882A63" w:rsidRDefault="00882A63" w:rsidP="00882A63">
      <w:pPr>
        <w:jc w:val="both"/>
        <w:rPr>
          <w:rFonts w:ascii="Arial" w:hAnsi="Arial" w:cs="Arial"/>
          <w:szCs w:val="24"/>
        </w:rPr>
      </w:pPr>
    </w:p>
    <w:p w:rsidR="00882A63" w:rsidRDefault="00882A63" w:rsidP="00882A63">
      <w:pPr>
        <w:jc w:val="both"/>
        <w:rPr>
          <w:rFonts w:ascii="Arial" w:hAnsi="Arial" w:cs="Arial"/>
          <w:szCs w:val="24"/>
        </w:rPr>
      </w:pPr>
      <w:r>
        <w:rPr>
          <w:rFonts w:ascii="Helvetica" w:hAnsi="Helvetica" w:cs="Helvetica"/>
          <w:color w:val="000000"/>
          <w:szCs w:val="24"/>
        </w:rPr>
        <w:t xml:space="preserve">4.1. </w:t>
      </w:r>
      <w:r w:rsidRPr="00997D95">
        <w:rPr>
          <w:rFonts w:ascii="Helvetica" w:hAnsi="Helvetica" w:cs="Helvetica"/>
          <w:color w:val="000000"/>
          <w:szCs w:val="24"/>
        </w:rPr>
        <w:t xml:space="preserve">No dia, hora e local designados neste Edital, na presença das licitantes e demais pessoas presentes à Sessão Pública, o(a) Pregoeiro(a) inicialmente receberá os envelopes contendo as propostas comerciais e os documentos exigidos para a habilitação, </w:t>
      </w:r>
      <w:r w:rsidRPr="00997D95">
        <w:rPr>
          <w:rFonts w:ascii="Helvetica-Bold" w:hAnsi="Helvetica-Bold" w:cs="Helvetica-Bold"/>
          <w:b/>
          <w:bCs/>
          <w:color w:val="000000"/>
          <w:szCs w:val="24"/>
        </w:rPr>
        <w:t>desde queprotocolizados de acordo com o disposto no item 1.2</w:t>
      </w:r>
      <w:r w:rsidRPr="00997D95">
        <w:rPr>
          <w:rFonts w:ascii="Helvetica" w:hAnsi="Helvetica" w:cs="Helvetica"/>
          <w:color w:val="000000"/>
          <w:szCs w:val="24"/>
        </w:rPr>
        <w:t>, em envelopes distintos, lacrados</w:t>
      </w:r>
      <w:r>
        <w:rPr>
          <w:rFonts w:ascii="Helvetica" w:hAnsi="Helvetica" w:cs="Helvetica"/>
          <w:color w:val="000000"/>
          <w:szCs w:val="24"/>
        </w:rPr>
        <w:t>.</w:t>
      </w:r>
    </w:p>
    <w:p w:rsidR="00882A63" w:rsidRDefault="00882A63" w:rsidP="00882A63">
      <w:pPr>
        <w:jc w:val="both"/>
        <w:rPr>
          <w:rFonts w:ascii="Arial" w:hAnsi="Arial" w:cs="Arial"/>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4.2. </w:t>
      </w:r>
      <w:r w:rsidRPr="00997D95">
        <w:rPr>
          <w:rFonts w:ascii="Helvetica" w:hAnsi="Helvetica" w:cs="Helvetica"/>
          <w:color w:val="000000"/>
          <w:szCs w:val="24"/>
        </w:rPr>
        <w:t>Em seguida se realizará o credenciamento dos interessados ou de seus representantes, que consistirá na comprovação de que possuem poderes para formular propostas e praticar os demais atos inerentes ao certame, nos seguintes termos:</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4</w:t>
      </w:r>
      <w:r w:rsidRPr="00FC7D66">
        <w:rPr>
          <w:rFonts w:ascii="Arial" w:hAnsi="Arial" w:cs="Arial"/>
          <w:szCs w:val="24"/>
        </w:rPr>
        <w:t>.2.</w:t>
      </w:r>
      <w:r>
        <w:rPr>
          <w:rFonts w:ascii="Arial" w:hAnsi="Arial" w:cs="Arial"/>
          <w:szCs w:val="24"/>
        </w:rPr>
        <w:t>1</w:t>
      </w:r>
      <w:r w:rsidRPr="00880035">
        <w:rPr>
          <w:rFonts w:ascii="Arial" w:hAnsi="Arial" w:cs="Arial"/>
          <w:b/>
          <w:szCs w:val="24"/>
        </w:rPr>
        <w:t>O credenciamento dos licitantes deverá ser feito através de apresentação de procuração ou carta de credenciamento que deverá ser assinada e carimbada pelo responsável da empresa (Anexo</w:t>
      </w:r>
      <w:r>
        <w:rPr>
          <w:rFonts w:ascii="Arial" w:hAnsi="Arial" w:cs="Arial"/>
          <w:b/>
          <w:szCs w:val="24"/>
        </w:rPr>
        <w:t xml:space="preserve"> “A”</w:t>
      </w:r>
      <w:r w:rsidRPr="00880035">
        <w:rPr>
          <w:rFonts w:ascii="Arial" w:hAnsi="Arial" w:cs="Arial"/>
          <w:b/>
          <w:szCs w:val="24"/>
        </w:rPr>
        <w:t xml:space="preserve">), </w:t>
      </w:r>
      <w:r w:rsidRPr="00880035">
        <w:rPr>
          <w:rFonts w:ascii="Arial" w:hAnsi="Arial" w:cs="Arial"/>
          <w:b/>
          <w:szCs w:val="24"/>
          <w:u w:val="single"/>
        </w:rPr>
        <w:t>CÓPIA AUTENTICADA POR SERVIDOR DA ADMINISTRAÇÃO, DO CONTRATO SOCIAL OU DOCUMENTO CONSTITUTIVO DO LICITANTE E APRESENTAÇÃO DE DOCUMENTO DE IDENTIFICAÇÃO DO REPRESENTANTE (ORIGINAL E COM FOTO).</w:t>
      </w:r>
      <w:r w:rsidRPr="00FC7D66">
        <w:rPr>
          <w:rFonts w:ascii="Arial" w:hAnsi="Arial" w:cs="Arial"/>
          <w:szCs w:val="24"/>
        </w:rPr>
        <w:t xml:space="preserve"> Os referidos documentos deverão ser entregues ao Pregoeiro sendo que os dois primeiros serão arquivados no processo e o documento de identificação será devolvido ao licitante.</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4</w:t>
      </w:r>
      <w:r w:rsidRPr="00FC7D66">
        <w:rPr>
          <w:rFonts w:ascii="Arial" w:hAnsi="Arial" w:cs="Arial"/>
          <w:szCs w:val="24"/>
        </w:rPr>
        <w:t xml:space="preserve">.3. A não apresentação dos documentos para o credenciamento, não inabilitará o licitante, mas o impedirá de ofertar lances verbais, lavrando-se, em ata, o impedimento. </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4</w:t>
      </w:r>
      <w:r w:rsidRPr="00FC7D66">
        <w:rPr>
          <w:rFonts w:ascii="Arial" w:hAnsi="Arial" w:cs="Arial"/>
          <w:szCs w:val="24"/>
        </w:rPr>
        <w:t>.4. Cada representante poderá representar um único licitante.</w:t>
      </w:r>
    </w:p>
    <w:p w:rsidR="00882A63" w:rsidRPr="00FC7D66" w:rsidRDefault="00882A63" w:rsidP="00882A63">
      <w:pPr>
        <w:jc w:val="both"/>
        <w:rPr>
          <w:rStyle w:val="Forte"/>
          <w:rFonts w:ascii="Arial" w:hAnsi="Arial" w:cs="Arial"/>
          <w:b w:val="0"/>
          <w:bCs w:val="0"/>
          <w:color w:val="000000"/>
          <w:szCs w:val="24"/>
        </w:rPr>
      </w:pPr>
    </w:p>
    <w:p w:rsidR="00882A63" w:rsidRPr="00FC7D66" w:rsidRDefault="00882A63" w:rsidP="00882A63">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 xml:space="preserve">.5 As Microempresas e Empresas de Pequeno Porte, enquadradas de acordo com a Lei Complementar nº 123/2006, que tiverem interesse de gozar dos direitos constantes nos artigos </w:t>
      </w:r>
      <w:smartTag w:uri="urn:schemas-microsoft-com:office:smarttags" w:element="metricconverter">
        <w:smartTagPr>
          <w:attr w:name="ProductID" w:val="42 a"/>
        </w:smartTagPr>
        <w:r w:rsidRPr="00FC7D66">
          <w:rPr>
            <w:rStyle w:val="Forte"/>
            <w:rFonts w:ascii="Arial" w:hAnsi="Arial" w:cs="Arial"/>
            <w:b w:val="0"/>
            <w:bCs w:val="0"/>
            <w:color w:val="000000"/>
            <w:szCs w:val="24"/>
          </w:rPr>
          <w:t>42 a</w:t>
        </w:r>
      </w:smartTag>
      <w:r w:rsidRPr="00FC7D66">
        <w:rPr>
          <w:rStyle w:val="Forte"/>
          <w:rFonts w:ascii="Arial" w:hAnsi="Arial" w:cs="Arial"/>
          <w:b w:val="0"/>
          <w:bCs w:val="0"/>
          <w:color w:val="000000"/>
          <w:szCs w:val="24"/>
        </w:rPr>
        <w:t xml:space="preserve"> 46 da referida lei, deverão apresentar, fora dos envelopes Nº 01 e Nº 02, Certidão da Junta Comercial ou do Registro Civil de Pessoas Jurídicas comprovando esta situação.</w:t>
      </w:r>
    </w:p>
    <w:p w:rsidR="00882A63" w:rsidRPr="00FC7D66" w:rsidRDefault="00882A63" w:rsidP="00882A63">
      <w:pPr>
        <w:jc w:val="both"/>
        <w:rPr>
          <w:rStyle w:val="Forte"/>
          <w:rFonts w:ascii="Arial" w:hAnsi="Arial" w:cs="Arial"/>
          <w:b w:val="0"/>
          <w:bCs w:val="0"/>
          <w:color w:val="000000"/>
          <w:szCs w:val="24"/>
        </w:rPr>
      </w:pPr>
    </w:p>
    <w:p w:rsidR="00882A63" w:rsidRPr="00FC7D66" w:rsidRDefault="00882A63" w:rsidP="00882A63">
      <w:pPr>
        <w:jc w:val="both"/>
        <w:rPr>
          <w:rStyle w:val="Forte"/>
          <w:rFonts w:ascii="Arial" w:hAnsi="Arial" w:cs="Arial"/>
          <w:b w:val="0"/>
          <w:bCs w:val="0"/>
          <w:color w:val="000000"/>
          <w:szCs w:val="24"/>
        </w:rPr>
      </w:pPr>
      <w:r>
        <w:rPr>
          <w:rStyle w:val="Forte"/>
          <w:rFonts w:ascii="Arial" w:hAnsi="Arial" w:cs="Arial"/>
          <w:b w:val="0"/>
          <w:bCs w:val="0"/>
          <w:color w:val="000000"/>
          <w:szCs w:val="24"/>
        </w:rPr>
        <w:lastRenderedPageBreak/>
        <w:t>4</w:t>
      </w:r>
      <w:r w:rsidRPr="00FC7D66">
        <w:rPr>
          <w:rStyle w:val="Forte"/>
          <w:rFonts w:ascii="Arial" w:hAnsi="Arial" w:cs="Arial"/>
          <w:b w:val="0"/>
          <w:bCs w:val="0"/>
          <w:color w:val="000000"/>
          <w:szCs w:val="24"/>
        </w:rPr>
        <w:t xml:space="preserve">.6 Havendo alguma restrição na comprovação da regularidade fiscal das microempresas ou empresas de pequeno porte, será assegurado </w:t>
      </w:r>
      <w:r w:rsidRPr="00BC3AE4">
        <w:rPr>
          <w:rStyle w:val="Forte"/>
          <w:rFonts w:ascii="Arial" w:hAnsi="Arial" w:cs="Arial"/>
          <w:b w:val="0"/>
          <w:bCs w:val="0"/>
          <w:color w:val="000000"/>
          <w:szCs w:val="24"/>
        </w:rPr>
        <w:t>prazo de</w:t>
      </w:r>
      <w:r w:rsidRPr="00BC3AE4">
        <w:rPr>
          <w:rStyle w:val="Forte"/>
          <w:rFonts w:ascii="Arial" w:hAnsi="Arial" w:cs="Arial"/>
          <w:b w:val="0"/>
          <w:bCs w:val="0"/>
          <w:i/>
          <w:color w:val="000000"/>
          <w:szCs w:val="24"/>
        </w:rPr>
        <w:t xml:space="preserve"> dois dias úteis</w:t>
      </w:r>
      <w:r w:rsidRPr="00FC7D66">
        <w:rPr>
          <w:rStyle w:val="Forte"/>
          <w:rFonts w:ascii="Arial" w:hAnsi="Arial" w:cs="Arial"/>
          <w:b w:val="0"/>
          <w:bCs w:val="0"/>
          <w:color w:val="000000"/>
          <w:szCs w:val="24"/>
        </w:rPr>
        <w:t>, cujo termo inicial corresponderá ao momento em que o proponente for convocado pela Comissão para o saneamento da documentação apresentada com restrições, prorrogáveis por igual período a critério desta administração.</w:t>
      </w:r>
    </w:p>
    <w:p w:rsidR="00882A63" w:rsidRPr="00FC7D66" w:rsidRDefault="00882A63" w:rsidP="00882A63">
      <w:pPr>
        <w:jc w:val="both"/>
        <w:rPr>
          <w:rStyle w:val="Forte"/>
          <w:rFonts w:ascii="Arial" w:hAnsi="Arial" w:cs="Arial"/>
          <w:b w:val="0"/>
          <w:bCs w:val="0"/>
          <w:color w:val="000000"/>
          <w:szCs w:val="24"/>
        </w:rPr>
      </w:pPr>
    </w:p>
    <w:p w:rsidR="00882A63" w:rsidRPr="00FC7D66" w:rsidRDefault="00882A63" w:rsidP="00882A63">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.7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882A63" w:rsidRPr="00FC7D66" w:rsidRDefault="00882A63" w:rsidP="00882A63">
      <w:pPr>
        <w:jc w:val="both"/>
        <w:rPr>
          <w:rStyle w:val="Forte"/>
          <w:rFonts w:ascii="Arial" w:hAnsi="Arial" w:cs="Arial"/>
          <w:b w:val="0"/>
          <w:bCs w:val="0"/>
          <w:color w:val="000000"/>
          <w:szCs w:val="24"/>
        </w:rPr>
      </w:pPr>
    </w:p>
    <w:p w:rsidR="00882A63" w:rsidRDefault="00882A63" w:rsidP="00882A63">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 xml:space="preserve">.8 O não cumprimento do item </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.5, não é motivo para inabilitação ou desclassificação, mas sim, o não exercício do direito de preferência assegurado as Microempresas e Empresas de Pequeno Porte, nos termos do art. 44 da Lei Complementar nº 123/06.</w:t>
      </w:r>
    </w:p>
    <w:p w:rsidR="00882A63" w:rsidRDefault="00882A63" w:rsidP="00882A63">
      <w:pPr>
        <w:jc w:val="both"/>
        <w:rPr>
          <w:rStyle w:val="Forte"/>
          <w:rFonts w:ascii="Arial" w:hAnsi="Arial" w:cs="Arial"/>
          <w:b w:val="0"/>
          <w:bCs w:val="0"/>
          <w:color w:val="000000"/>
          <w:szCs w:val="24"/>
        </w:rPr>
      </w:pPr>
    </w:p>
    <w:p w:rsidR="00882A63" w:rsidRPr="00FC7D66" w:rsidRDefault="00882A63" w:rsidP="00882A63">
      <w:pPr>
        <w:suppressAutoHyphens/>
        <w:jc w:val="both"/>
        <w:rPr>
          <w:rFonts w:ascii="Arial" w:hAnsi="Arial" w:cs="Arial"/>
          <w:b/>
          <w:color w:val="000000"/>
          <w:szCs w:val="24"/>
        </w:rPr>
      </w:pPr>
      <w:r>
        <w:rPr>
          <w:rFonts w:ascii="Arial" w:hAnsi="Arial" w:cs="Arial"/>
          <w:b/>
          <w:color w:val="000000"/>
          <w:szCs w:val="24"/>
        </w:rPr>
        <w:t>5</w:t>
      </w:r>
      <w:r w:rsidRPr="00FC7D66">
        <w:rPr>
          <w:rFonts w:ascii="Arial" w:hAnsi="Arial" w:cs="Arial"/>
          <w:b/>
          <w:color w:val="000000"/>
          <w:szCs w:val="24"/>
        </w:rPr>
        <w:t xml:space="preserve"> - DA PROPOSTA (ENVELOPE N°01)</w:t>
      </w:r>
    </w:p>
    <w:p w:rsidR="00882A63" w:rsidRPr="00FC7D66" w:rsidRDefault="00882A63" w:rsidP="00882A63">
      <w:pPr>
        <w:suppressAutoHyphens/>
        <w:jc w:val="both"/>
        <w:rPr>
          <w:rFonts w:ascii="Arial" w:hAnsi="Arial" w:cs="Arial"/>
          <w:color w:val="000000"/>
          <w:szCs w:val="24"/>
        </w:rPr>
      </w:pPr>
    </w:p>
    <w:p w:rsidR="00882A63" w:rsidRPr="00FC7D66" w:rsidRDefault="00882A63" w:rsidP="00882A63">
      <w:pPr>
        <w:jc w:val="both"/>
        <w:rPr>
          <w:rFonts w:ascii="Arial" w:hAnsi="Arial" w:cs="Arial"/>
          <w:szCs w:val="24"/>
        </w:rPr>
      </w:pPr>
      <w:r>
        <w:rPr>
          <w:rFonts w:ascii="Arial" w:hAnsi="Arial" w:cs="Arial"/>
          <w:szCs w:val="24"/>
        </w:rPr>
        <w:t>5</w:t>
      </w:r>
      <w:r w:rsidRPr="00FC7D66">
        <w:rPr>
          <w:rFonts w:ascii="Arial" w:hAnsi="Arial" w:cs="Arial"/>
          <w:szCs w:val="24"/>
        </w:rPr>
        <w:t>.1. A proposta deverá ser apresentada por item, datilografada</w:t>
      </w:r>
      <w:r>
        <w:rPr>
          <w:rFonts w:ascii="Arial" w:hAnsi="Arial" w:cs="Arial"/>
          <w:szCs w:val="24"/>
        </w:rPr>
        <w:t xml:space="preserve">, redigida </w:t>
      </w:r>
      <w:r w:rsidR="008A120C">
        <w:rPr>
          <w:rFonts w:ascii="Arial" w:hAnsi="Arial" w:cs="Arial"/>
          <w:szCs w:val="24"/>
        </w:rPr>
        <w:t xml:space="preserve">em português de forma clara, </w:t>
      </w:r>
      <w:r w:rsidRPr="00FC7D66">
        <w:rPr>
          <w:rFonts w:ascii="Arial" w:hAnsi="Arial" w:cs="Arial"/>
          <w:szCs w:val="24"/>
        </w:rPr>
        <w:t>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82A63" w:rsidRDefault="00882A63" w:rsidP="00882A63">
      <w:pPr>
        <w:jc w:val="both"/>
        <w:rPr>
          <w:rFonts w:ascii="Arial" w:hAnsi="Arial" w:cs="Arial"/>
          <w:szCs w:val="24"/>
        </w:rPr>
      </w:pPr>
    </w:p>
    <w:p w:rsidR="00882A63" w:rsidRPr="00FC7D66" w:rsidRDefault="00882A63" w:rsidP="00882A63">
      <w:pPr>
        <w:jc w:val="both"/>
        <w:rPr>
          <w:rFonts w:ascii="Arial" w:hAnsi="Arial" w:cs="Arial"/>
          <w:b/>
          <w:szCs w:val="24"/>
        </w:rPr>
      </w:pPr>
      <w:r w:rsidRPr="00FC7D66">
        <w:rPr>
          <w:rFonts w:ascii="Arial" w:hAnsi="Arial" w:cs="Arial"/>
          <w:b/>
          <w:szCs w:val="24"/>
        </w:rPr>
        <w:t>ENVELOPE N°. 01</w:t>
      </w:r>
    </w:p>
    <w:p w:rsidR="00882A63" w:rsidRPr="00FC7D66" w:rsidRDefault="00882A63" w:rsidP="00882A63">
      <w:pPr>
        <w:jc w:val="both"/>
        <w:rPr>
          <w:rFonts w:ascii="Arial" w:hAnsi="Arial" w:cs="Arial"/>
          <w:b/>
          <w:szCs w:val="24"/>
        </w:rPr>
      </w:pPr>
      <w:r w:rsidRPr="00FC7D66">
        <w:rPr>
          <w:rFonts w:ascii="Arial" w:hAnsi="Arial" w:cs="Arial"/>
          <w:b/>
          <w:szCs w:val="24"/>
        </w:rPr>
        <w:t>DA: (EMPRESA)</w:t>
      </w:r>
    </w:p>
    <w:p w:rsidR="00882A63" w:rsidRPr="00FC7D66" w:rsidRDefault="00882A63" w:rsidP="00882A63">
      <w:pPr>
        <w:jc w:val="both"/>
        <w:rPr>
          <w:rFonts w:ascii="Arial" w:hAnsi="Arial" w:cs="Arial"/>
          <w:b/>
          <w:szCs w:val="24"/>
        </w:rPr>
      </w:pPr>
      <w:r w:rsidRPr="00FC7D66">
        <w:rPr>
          <w:rFonts w:ascii="Arial" w:hAnsi="Arial" w:cs="Arial"/>
          <w:b/>
          <w:szCs w:val="24"/>
        </w:rPr>
        <w:t>À: PREFEITURA MUNICIPAL DE SERRA ALTA</w:t>
      </w:r>
    </w:p>
    <w:p w:rsidR="00882A63" w:rsidRPr="00224224" w:rsidRDefault="00882A63" w:rsidP="00882A63">
      <w:pPr>
        <w:jc w:val="both"/>
        <w:rPr>
          <w:rFonts w:ascii="Arial" w:hAnsi="Arial" w:cs="Arial"/>
          <w:b/>
          <w:color w:val="000000"/>
          <w:szCs w:val="24"/>
        </w:rPr>
      </w:pPr>
      <w:r w:rsidRPr="00224224">
        <w:rPr>
          <w:rFonts w:ascii="Arial" w:hAnsi="Arial" w:cs="Arial"/>
          <w:b/>
          <w:color w:val="000000"/>
          <w:szCs w:val="24"/>
        </w:rPr>
        <w:t xml:space="preserve">PROCESSO Nº </w:t>
      </w:r>
      <w:r w:rsidR="00C0180A">
        <w:rPr>
          <w:rFonts w:ascii="Arial" w:hAnsi="Arial" w:cs="Arial"/>
          <w:b/>
          <w:color w:val="000000"/>
          <w:szCs w:val="24"/>
        </w:rPr>
        <w:t>22</w:t>
      </w:r>
      <w:r w:rsidRPr="00224224">
        <w:rPr>
          <w:rFonts w:ascii="Arial" w:hAnsi="Arial" w:cs="Arial"/>
          <w:b/>
          <w:color w:val="000000"/>
          <w:szCs w:val="24"/>
        </w:rPr>
        <w:t xml:space="preserve">/2013 - LICITAÇÃO PREGÃO PRESENCIAL Nº </w:t>
      </w:r>
      <w:r w:rsidR="00C0180A">
        <w:rPr>
          <w:rFonts w:ascii="Arial" w:hAnsi="Arial" w:cs="Arial"/>
          <w:b/>
          <w:color w:val="000000"/>
          <w:szCs w:val="24"/>
        </w:rPr>
        <w:t>22</w:t>
      </w:r>
      <w:r w:rsidRPr="00224224">
        <w:rPr>
          <w:rFonts w:ascii="Arial" w:hAnsi="Arial" w:cs="Arial"/>
          <w:b/>
          <w:color w:val="000000"/>
          <w:szCs w:val="24"/>
        </w:rPr>
        <w:t>/2013</w:t>
      </w:r>
    </w:p>
    <w:p w:rsidR="00882A63" w:rsidRPr="00224224" w:rsidRDefault="00882A63" w:rsidP="00882A63">
      <w:pPr>
        <w:jc w:val="both"/>
        <w:rPr>
          <w:rFonts w:ascii="Arial" w:hAnsi="Arial" w:cs="Arial"/>
          <w:b/>
          <w:color w:val="000000"/>
          <w:szCs w:val="24"/>
        </w:rPr>
      </w:pPr>
      <w:r>
        <w:rPr>
          <w:rFonts w:ascii="Arial" w:hAnsi="Arial" w:cs="Arial"/>
          <w:b/>
          <w:color w:val="000000"/>
          <w:szCs w:val="24"/>
        </w:rPr>
        <w:t>ABERTURA: às 08</w:t>
      </w:r>
      <w:r w:rsidRPr="00224224">
        <w:rPr>
          <w:rFonts w:ascii="Arial" w:hAnsi="Arial" w:cs="Arial"/>
          <w:b/>
          <w:color w:val="000000"/>
          <w:szCs w:val="24"/>
        </w:rPr>
        <w:t>:</w:t>
      </w:r>
      <w:r w:rsidR="008A120C">
        <w:rPr>
          <w:rFonts w:ascii="Arial" w:hAnsi="Arial" w:cs="Arial"/>
          <w:b/>
          <w:color w:val="000000"/>
          <w:szCs w:val="24"/>
        </w:rPr>
        <w:t>45</w:t>
      </w:r>
      <w:r w:rsidRPr="00224224">
        <w:rPr>
          <w:rFonts w:ascii="Arial" w:hAnsi="Arial" w:cs="Arial"/>
          <w:b/>
          <w:color w:val="000000"/>
          <w:szCs w:val="24"/>
        </w:rPr>
        <w:t xml:space="preserve"> HORAS DO DIA </w:t>
      </w:r>
      <w:r w:rsidR="00C0180A">
        <w:rPr>
          <w:rFonts w:ascii="Arial" w:hAnsi="Arial" w:cs="Arial"/>
          <w:b/>
          <w:color w:val="000000"/>
          <w:szCs w:val="24"/>
        </w:rPr>
        <w:t>11</w:t>
      </w:r>
      <w:r w:rsidRPr="00224224">
        <w:rPr>
          <w:rFonts w:ascii="Arial" w:hAnsi="Arial" w:cs="Arial"/>
          <w:b/>
          <w:color w:val="000000"/>
          <w:szCs w:val="24"/>
        </w:rPr>
        <w:t xml:space="preserve">DE </w:t>
      </w:r>
      <w:r>
        <w:rPr>
          <w:rFonts w:ascii="Arial" w:hAnsi="Arial" w:cs="Arial"/>
          <w:b/>
          <w:color w:val="000000"/>
          <w:szCs w:val="24"/>
        </w:rPr>
        <w:t xml:space="preserve">ABRIL </w:t>
      </w:r>
      <w:r w:rsidRPr="00224224">
        <w:rPr>
          <w:rFonts w:ascii="Arial" w:hAnsi="Arial" w:cs="Arial"/>
          <w:b/>
          <w:color w:val="000000"/>
          <w:szCs w:val="24"/>
        </w:rPr>
        <w:t>DE 2013</w:t>
      </w:r>
    </w:p>
    <w:p w:rsidR="00882A63" w:rsidRPr="00224224" w:rsidRDefault="00882A63" w:rsidP="00882A63">
      <w:pPr>
        <w:jc w:val="both"/>
        <w:rPr>
          <w:rFonts w:ascii="Arial" w:hAnsi="Arial" w:cs="Arial"/>
          <w:b/>
          <w:color w:val="000000"/>
          <w:szCs w:val="24"/>
        </w:rPr>
      </w:pPr>
      <w:r w:rsidRPr="00224224">
        <w:rPr>
          <w:rFonts w:ascii="Arial" w:hAnsi="Arial" w:cs="Arial"/>
          <w:b/>
          <w:color w:val="000000"/>
          <w:szCs w:val="24"/>
        </w:rPr>
        <w:t>ENVELOPE “PROPOSTA DE PREÇOS”</w:t>
      </w:r>
    </w:p>
    <w:p w:rsidR="00882A63" w:rsidRPr="0042264A"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5</w:t>
      </w:r>
      <w:r w:rsidRPr="00FC7D66">
        <w:rPr>
          <w:rFonts w:ascii="Arial" w:hAnsi="Arial" w:cs="Arial"/>
          <w:szCs w:val="24"/>
        </w:rPr>
        <w:t>.</w:t>
      </w:r>
      <w:r>
        <w:rPr>
          <w:rFonts w:ascii="Arial" w:hAnsi="Arial" w:cs="Arial"/>
          <w:szCs w:val="24"/>
        </w:rPr>
        <w:t>2</w:t>
      </w:r>
      <w:r w:rsidRPr="00FC7D66">
        <w:rPr>
          <w:rFonts w:ascii="Arial" w:hAnsi="Arial" w:cs="Arial"/>
          <w:szCs w:val="24"/>
        </w:rPr>
        <w:t xml:space="preserve">. O prazo de validade da proposta deverá ser no mínimo de 60 </w:t>
      </w:r>
      <w:r>
        <w:rPr>
          <w:rFonts w:ascii="Arial" w:hAnsi="Arial" w:cs="Arial"/>
          <w:szCs w:val="24"/>
        </w:rPr>
        <w:t xml:space="preserve">(sessenta) </w:t>
      </w:r>
      <w:r w:rsidRPr="00FC7D66">
        <w:rPr>
          <w:rFonts w:ascii="Arial" w:hAnsi="Arial" w:cs="Arial"/>
          <w:szCs w:val="24"/>
        </w:rPr>
        <w:t>dias, contados do dia da entre</w:t>
      </w:r>
      <w:r>
        <w:rPr>
          <w:rFonts w:ascii="Arial" w:hAnsi="Arial" w:cs="Arial"/>
          <w:szCs w:val="24"/>
        </w:rPr>
        <w:t>ga do envelope contendo a mesma, nos termos do § 3º, artigo 64 da Lei Federal nº 8.666/93.</w:t>
      </w:r>
    </w:p>
    <w:p w:rsidR="00882A63"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5.3</w:t>
      </w:r>
      <w:r w:rsidRPr="00FC7D66">
        <w:rPr>
          <w:rFonts w:ascii="Arial" w:hAnsi="Arial" w:cs="Arial"/>
          <w:szCs w:val="24"/>
        </w:rPr>
        <w:t>. Em caso de omissão do prazo de validade na proposta, será implicitamente considerado o prazo acima.</w:t>
      </w:r>
    </w:p>
    <w:p w:rsidR="00882A63" w:rsidRPr="00FC7D66" w:rsidRDefault="00882A63" w:rsidP="00882A63">
      <w:pPr>
        <w:jc w:val="both"/>
        <w:rPr>
          <w:rFonts w:ascii="Arial" w:hAnsi="Arial" w:cs="Arial"/>
          <w:szCs w:val="24"/>
        </w:rPr>
      </w:pPr>
    </w:p>
    <w:p w:rsidR="00882A63" w:rsidRDefault="00882A63" w:rsidP="00882A63">
      <w:pPr>
        <w:jc w:val="both"/>
        <w:rPr>
          <w:rFonts w:ascii="Arial" w:hAnsi="Arial" w:cs="Arial"/>
          <w:szCs w:val="24"/>
        </w:rPr>
      </w:pPr>
      <w:r>
        <w:rPr>
          <w:rFonts w:ascii="Arial" w:hAnsi="Arial" w:cs="Arial"/>
          <w:szCs w:val="24"/>
        </w:rPr>
        <w:t>5</w:t>
      </w:r>
      <w:r w:rsidRPr="00FC7D66">
        <w:rPr>
          <w:rFonts w:ascii="Arial" w:hAnsi="Arial" w:cs="Arial"/>
          <w:szCs w:val="24"/>
        </w:rPr>
        <w:t>.</w:t>
      </w:r>
      <w:r>
        <w:rPr>
          <w:rFonts w:ascii="Arial" w:hAnsi="Arial" w:cs="Arial"/>
          <w:szCs w:val="24"/>
        </w:rPr>
        <w:t>4</w:t>
      </w:r>
      <w:r w:rsidRPr="00FC7D66">
        <w:rPr>
          <w:rFonts w:ascii="Arial" w:hAnsi="Arial" w:cs="Arial"/>
          <w:szCs w:val="24"/>
        </w:rPr>
        <w:t>. O preço deverá ser cotado em moeda nacional corrente</w:t>
      </w:r>
      <w:r>
        <w:rPr>
          <w:rFonts w:ascii="Arial" w:hAnsi="Arial" w:cs="Arial"/>
          <w:szCs w:val="24"/>
        </w:rPr>
        <w:t xml:space="preserve">, </w:t>
      </w:r>
      <w:r w:rsidRPr="00EF6A8B">
        <w:rPr>
          <w:rFonts w:ascii="Arial" w:hAnsi="Arial" w:cs="Arial"/>
          <w:b/>
          <w:szCs w:val="24"/>
        </w:rPr>
        <w:t>com até</w:t>
      </w:r>
      <w:r>
        <w:rPr>
          <w:rFonts w:ascii="Arial" w:hAnsi="Arial" w:cs="Arial"/>
          <w:b/>
          <w:szCs w:val="24"/>
        </w:rPr>
        <w:t xml:space="preserve"> duas</w:t>
      </w:r>
      <w:r w:rsidRPr="00EF6A8B">
        <w:rPr>
          <w:rFonts w:ascii="Arial" w:hAnsi="Arial" w:cs="Arial"/>
          <w:b/>
          <w:szCs w:val="24"/>
        </w:rPr>
        <w:t xml:space="preserve"> casas decimais à direita da vírgula</w:t>
      </w:r>
      <w:r>
        <w:rPr>
          <w:rFonts w:ascii="Arial" w:hAnsi="Arial" w:cs="Arial"/>
          <w:szCs w:val="24"/>
        </w:rPr>
        <w:t>, praticados no último dia previsto para a entrega da proposta, sem previsão de encargos financeiros ou expectativa inflacionária</w:t>
      </w:r>
      <w:r w:rsidRPr="00FC7D66">
        <w:rPr>
          <w:rFonts w:ascii="Arial" w:hAnsi="Arial" w:cs="Arial"/>
          <w:szCs w:val="24"/>
        </w:rPr>
        <w:t>.</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5.5</w:t>
      </w:r>
      <w:r w:rsidRPr="00FC7D66">
        <w:rPr>
          <w:rFonts w:ascii="Arial" w:hAnsi="Arial" w:cs="Arial"/>
          <w:szCs w:val="24"/>
        </w:rPr>
        <w:t xml:space="preserve">. No preço proposto pela Proponente deverão estar inclusos todos os custos e despesas, encargos e incidências, diretos ou indiretos, inclusive IPI ou ICMS, se houver incidência, não importando a natureza, que recaiam sobre o fornecimento </w:t>
      </w:r>
      <w:r>
        <w:rPr>
          <w:rFonts w:ascii="Arial" w:hAnsi="Arial" w:cs="Arial"/>
          <w:szCs w:val="24"/>
        </w:rPr>
        <w:t>do o</w:t>
      </w:r>
      <w:r w:rsidRPr="00FC7D66">
        <w:rPr>
          <w:rFonts w:ascii="Arial" w:hAnsi="Arial" w:cs="Arial"/>
          <w:szCs w:val="24"/>
        </w:rPr>
        <w:t>bjeto da presente licitação, inclusive o frete, a carga e descarga, que correrão por sua conta e risco.</w:t>
      </w:r>
    </w:p>
    <w:p w:rsidR="00882A63" w:rsidRPr="00FC7D66" w:rsidRDefault="00882A63" w:rsidP="00882A63">
      <w:pPr>
        <w:jc w:val="both"/>
        <w:rPr>
          <w:rFonts w:ascii="Arial" w:hAnsi="Arial" w:cs="Arial"/>
          <w:szCs w:val="24"/>
        </w:rPr>
      </w:pPr>
    </w:p>
    <w:p w:rsidR="00882A63" w:rsidRDefault="00882A63" w:rsidP="00882A63">
      <w:pPr>
        <w:jc w:val="both"/>
        <w:rPr>
          <w:rFonts w:ascii="Arial" w:hAnsi="Arial" w:cs="Arial"/>
          <w:szCs w:val="24"/>
        </w:rPr>
      </w:pPr>
      <w:r>
        <w:rPr>
          <w:rFonts w:ascii="Arial" w:hAnsi="Arial" w:cs="Arial"/>
          <w:szCs w:val="24"/>
        </w:rPr>
        <w:lastRenderedPageBreak/>
        <w:t>5</w:t>
      </w:r>
      <w:r w:rsidRPr="00FC7D66">
        <w:rPr>
          <w:rFonts w:ascii="Arial" w:hAnsi="Arial" w:cs="Arial"/>
          <w:szCs w:val="24"/>
        </w:rPr>
        <w:t>.</w:t>
      </w:r>
      <w:r>
        <w:rPr>
          <w:rFonts w:ascii="Arial" w:hAnsi="Arial" w:cs="Arial"/>
          <w:szCs w:val="24"/>
        </w:rPr>
        <w:t>6</w:t>
      </w:r>
      <w:r w:rsidRPr="00FC7D66">
        <w:rPr>
          <w:rFonts w:ascii="Arial" w:hAnsi="Arial" w:cs="Arial"/>
          <w:szCs w:val="24"/>
        </w:rPr>
        <w:t>. Deverá ser indicada a marca e outros elementos necessários a perfeita identificação do Objeto licitado.</w:t>
      </w:r>
    </w:p>
    <w:p w:rsidR="008A120C" w:rsidRPr="00FC7D66" w:rsidRDefault="008A120C" w:rsidP="00882A63">
      <w:pPr>
        <w:jc w:val="both"/>
        <w:rPr>
          <w:rFonts w:ascii="Arial" w:hAnsi="Arial" w:cs="Arial"/>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5.7. </w:t>
      </w:r>
      <w:r w:rsidRPr="00997D95">
        <w:rPr>
          <w:rFonts w:ascii="Helvetica" w:hAnsi="Helvetica" w:cs="Helvetica"/>
          <w:color w:val="000000"/>
          <w:szCs w:val="24"/>
        </w:rPr>
        <w:t>As propostas que tenham sido classificadas serão verificadas pelo Pregoeiro e Equipe de Apoio para constatar a possibilidade de erros aritméticos nos cálculos e na soma. Os erros serão corrigidos pelo Pregoeiro e Equipe de Apoio da seguinte forma:</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a) nos casos em que houver discrepância entre os valores grafados em algarismos numéricos e por extenso, o valor grafado por extenso prevalecerá;</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b) nos casos em que houver discrepância entre o preço unitário e o valor total obtido pela multiplicação do preço unitário pela quantidade, o preço unitário cotado deverá prevalecer;</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 nos casos em que houver discrepância entre o valor da soma de parcelas indicada na Proposta e o valor somado das mesmas, prevalecerá o valor somado pelo Pregoeiro.</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5.8</w:t>
      </w:r>
      <w:r w:rsidRPr="00997D95">
        <w:rPr>
          <w:rFonts w:ascii="Helvetica" w:hAnsi="Helvetica" w:cs="Helvetica"/>
          <w:color w:val="000000"/>
          <w:szCs w:val="24"/>
        </w:rPr>
        <w:t>. Os preços apresentados no texto da proposta da licitante serão corrigidos pelo Pregoeiro de acordo com o procedimento acima e serão considerados para efeito de ordenação em relação às demais licitantes e como o valor a que se obriga o proponente.</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b/>
          <w:szCs w:val="24"/>
        </w:rPr>
      </w:pPr>
      <w:r>
        <w:rPr>
          <w:rFonts w:ascii="Arial" w:hAnsi="Arial" w:cs="Arial"/>
          <w:b/>
          <w:szCs w:val="24"/>
        </w:rPr>
        <w:t>6</w:t>
      </w:r>
      <w:r w:rsidRPr="00FC7D66">
        <w:rPr>
          <w:rFonts w:ascii="Arial" w:hAnsi="Arial" w:cs="Arial"/>
          <w:b/>
          <w:szCs w:val="24"/>
        </w:rPr>
        <w:t xml:space="preserve"> - DA HABILITAÇÃO (ENVELOPE N°2)</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6.</w:t>
      </w:r>
      <w:r w:rsidRPr="00FC7D66">
        <w:rPr>
          <w:rFonts w:ascii="Arial" w:hAnsi="Arial" w:cs="Arial"/>
          <w:szCs w:val="24"/>
        </w:rPr>
        <w:t>1. A empresa licitante deverá apresentar os seguintes documentos:</w:t>
      </w:r>
    </w:p>
    <w:p w:rsidR="00882A63" w:rsidRPr="00FC7D66" w:rsidRDefault="00882A63" w:rsidP="00882A63">
      <w:pPr>
        <w:jc w:val="both"/>
        <w:rPr>
          <w:rFonts w:ascii="Arial" w:hAnsi="Arial" w:cs="Arial"/>
          <w:szCs w:val="24"/>
        </w:rPr>
      </w:pPr>
    </w:p>
    <w:tbl>
      <w:tblPr>
        <w:tblW w:w="0" w:type="auto"/>
        <w:tblLayout w:type="fixed"/>
        <w:tblCellMar>
          <w:left w:w="70" w:type="dxa"/>
          <w:right w:w="70" w:type="dxa"/>
        </w:tblCellMar>
        <w:tblLook w:val="0000"/>
      </w:tblPr>
      <w:tblGrid>
        <w:gridCol w:w="9211"/>
      </w:tblGrid>
      <w:tr w:rsidR="00882A63" w:rsidRPr="00FC7D66" w:rsidTr="008A120C">
        <w:tc>
          <w:tcPr>
            <w:tcW w:w="9211" w:type="dxa"/>
          </w:tcPr>
          <w:p w:rsidR="00882A63" w:rsidRPr="00FC7D66" w:rsidRDefault="00882A63" w:rsidP="008A120C">
            <w:pPr>
              <w:numPr>
                <w:ilvl w:val="0"/>
                <w:numId w:val="3"/>
              </w:numPr>
              <w:jc w:val="both"/>
              <w:rPr>
                <w:rFonts w:ascii="Arial" w:hAnsi="Arial" w:cs="Arial"/>
                <w:b/>
                <w:szCs w:val="24"/>
              </w:rPr>
            </w:pPr>
            <w:r w:rsidRPr="00FC7D66">
              <w:rPr>
                <w:rFonts w:ascii="Arial" w:hAnsi="Arial" w:cs="Arial"/>
                <w:b/>
                <w:szCs w:val="24"/>
              </w:rPr>
              <w:t>CERTIDÃO NEGATICA INSS</w:t>
            </w:r>
          </w:p>
        </w:tc>
      </w:tr>
      <w:tr w:rsidR="00882A63" w:rsidRPr="00FC7D66" w:rsidTr="008A120C">
        <w:tc>
          <w:tcPr>
            <w:tcW w:w="9211" w:type="dxa"/>
          </w:tcPr>
          <w:p w:rsidR="00882A63" w:rsidRPr="00FC7D66" w:rsidRDefault="00882A63" w:rsidP="008A120C">
            <w:pPr>
              <w:numPr>
                <w:ilvl w:val="0"/>
                <w:numId w:val="3"/>
              </w:numPr>
              <w:jc w:val="both"/>
              <w:rPr>
                <w:rFonts w:ascii="Arial" w:hAnsi="Arial" w:cs="Arial"/>
                <w:b/>
                <w:szCs w:val="24"/>
              </w:rPr>
            </w:pPr>
            <w:r w:rsidRPr="00FC7D66">
              <w:rPr>
                <w:rFonts w:ascii="Arial" w:hAnsi="Arial" w:cs="Arial"/>
                <w:b/>
                <w:szCs w:val="24"/>
              </w:rPr>
              <w:t>CERTIDÃO NEGATIVA FGTS</w:t>
            </w:r>
          </w:p>
        </w:tc>
      </w:tr>
      <w:tr w:rsidR="00882A63" w:rsidRPr="00FC7D66" w:rsidTr="008A120C">
        <w:tc>
          <w:tcPr>
            <w:tcW w:w="9211" w:type="dxa"/>
          </w:tcPr>
          <w:p w:rsidR="00882A63" w:rsidRPr="00FC7D66" w:rsidRDefault="00882A63" w:rsidP="008A120C">
            <w:pPr>
              <w:numPr>
                <w:ilvl w:val="0"/>
                <w:numId w:val="3"/>
              </w:numPr>
              <w:jc w:val="both"/>
              <w:rPr>
                <w:rFonts w:ascii="Arial" w:hAnsi="Arial" w:cs="Arial"/>
                <w:b/>
                <w:szCs w:val="24"/>
              </w:rPr>
            </w:pPr>
            <w:r w:rsidRPr="00FC7D66">
              <w:rPr>
                <w:rFonts w:ascii="Arial" w:hAnsi="Arial" w:cs="Arial"/>
                <w:b/>
                <w:szCs w:val="24"/>
              </w:rPr>
              <w:t>CERTIDÃO NEGATIVA FAZENDA FEDERAL</w:t>
            </w:r>
          </w:p>
        </w:tc>
      </w:tr>
      <w:tr w:rsidR="00882A63" w:rsidRPr="00FC7D66" w:rsidTr="008A120C">
        <w:tc>
          <w:tcPr>
            <w:tcW w:w="9211" w:type="dxa"/>
          </w:tcPr>
          <w:p w:rsidR="00882A63" w:rsidRPr="00FC7D66" w:rsidRDefault="00882A63" w:rsidP="008A120C">
            <w:pPr>
              <w:numPr>
                <w:ilvl w:val="0"/>
                <w:numId w:val="3"/>
              </w:numPr>
              <w:jc w:val="both"/>
              <w:rPr>
                <w:rFonts w:ascii="Arial" w:hAnsi="Arial" w:cs="Arial"/>
                <w:b/>
                <w:szCs w:val="24"/>
              </w:rPr>
            </w:pPr>
            <w:r w:rsidRPr="00FC7D66">
              <w:rPr>
                <w:rFonts w:ascii="Arial" w:hAnsi="Arial" w:cs="Arial"/>
                <w:b/>
                <w:szCs w:val="24"/>
              </w:rPr>
              <w:t>CERTIDÃO NEGATIVA FAZENDA ESTADUAL</w:t>
            </w:r>
          </w:p>
        </w:tc>
      </w:tr>
      <w:tr w:rsidR="00882A63" w:rsidRPr="00FC7D66" w:rsidTr="008A120C">
        <w:tc>
          <w:tcPr>
            <w:tcW w:w="9211" w:type="dxa"/>
          </w:tcPr>
          <w:p w:rsidR="00882A63" w:rsidRPr="00FC7D66" w:rsidRDefault="00882A63" w:rsidP="008A120C">
            <w:pPr>
              <w:numPr>
                <w:ilvl w:val="0"/>
                <w:numId w:val="3"/>
              </w:numPr>
              <w:jc w:val="both"/>
              <w:rPr>
                <w:rFonts w:ascii="Arial" w:hAnsi="Arial" w:cs="Arial"/>
                <w:b/>
                <w:szCs w:val="24"/>
              </w:rPr>
            </w:pPr>
            <w:r w:rsidRPr="00FC7D66">
              <w:rPr>
                <w:rFonts w:ascii="Arial" w:hAnsi="Arial" w:cs="Arial"/>
                <w:b/>
                <w:szCs w:val="24"/>
              </w:rPr>
              <w:t>CERTIDÃO NEGATIVA FAZENDA MUNICIPAL</w:t>
            </w:r>
          </w:p>
        </w:tc>
      </w:tr>
      <w:tr w:rsidR="00882A63" w:rsidRPr="00FC7D66" w:rsidTr="008A120C">
        <w:tc>
          <w:tcPr>
            <w:tcW w:w="9211" w:type="dxa"/>
          </w:tcPr>
          <w:p w:rsidR="00882A63" w:rsidRPr="00FC7D66" w:rsidRDefault="00882A63" w:rsidP="008A120C">
            <w:pPr>
              <w:numPr>
                <w:ilvl w:val="0"/>
                <w:numId w:val="3"/>
              </w:numPr>
              <w:jc w:val="both"/>
              <w:rPr>
                <w:rFonts w:ascii="Arial" w:hAnsi="Arial" w:cs="Arial"/>
                <w:b/>
                <w:szCs w:val="24"/>
              </w:rPr>
            </w:pPr>
            <w:r w:rsidRPr="00FC7D66">
              <w:rPr>
                <w:rFonts w:ascii="Arial" w:hAnsi="Arial" w:cs="Arial"/>
                <w:b/>
                <w:szCs w:val="24"/>
              </w:rPr>
              <w:t>CERTIDÃO NEGATIVA DE DÉBITOS TRABALHISTAS</w:t>
            </w:r>
          </w:p>
          <w:p w:rsidR="00882A63" w:rsidRDefault="00882A63" w:rsidP="008A120C">
            <w:pPr>
              <w:numPr>
                <w:ilvl w:val="0"/>
                <w:numId w:val="3"/>
              </w:numPr>
              <w:jc w:val="both"/>
              <w:rPr>
                <w:rFonts w:ascii="Arial" w:hAnsi="Arial" w:cs="Arial"/>
                <w:b/>
                <w:szCs w:val="24"/>
              </w:rPr>
            </w:pPr>
            <w:r w:rsidRPr="00FC7D66">
              <w:rPr>
                <w:rFonts w:ascii="Arial" w:hAnsi="Arial" w:cs="Arial"/>
                <w:b/>
                <w:szCs w:val="24"/>
              </w:rPr>
              <w:t>DECLARAÇÃO QUE NÃO CONTRATA MENORES (Art. 7º, 33CF)</w:t>
            </w:r>
          </w:p>
          <w:p w:rsidR="00882A63" w:rsidRDefault="00882A63" w:rsidP="008A120C">
            <w:pPr>
              <w:numPr>
                <w:ilvl w:val="0"/>
                <w:numId w:val="3"/>
              </w:numPr>
              <w:jc w:val="both"/>
              <w:rPr>
                <w:rFonts w:ascii="Arial" w:hAnsi="Arial" w:cs="Arial"/>
                <w:b/>
                <w:szCs w:val="24"/>
              </w:rPr>
            </w:pPr>
            <w:r>
              <w:rPr>
                <w:rFonts w:ascii="Arial" w:hAnsi="Arial" w:cs="Arial"/>
                <w:b/>
                <w:szCs w:val="24"/>
              </w:rPr>
              <w:t>PROVA DE INSCRIÇÃO NO CADASTRO NACIONAL DE PESSOA JURÍDICA (CARTÃO DO CNPJ)</w:t>
            </w:r>
          </w:p>
          <w:p w:rsidR="00882A63" w:rsidRPr="00D9570B" w:rsidRDefault="00882A63" w:rsidP="008A120C">
            <w:pPr>
              <w:numPr>
                <w:ilvl w:val="0"/>
                <w:numId w:val="3"/>
              </w:numPr>
              <w:jc w:val="both"/>
              <w:rPr>
                <w:rFonts w:ascii="Arial" w:hAnsi="Arial" w:cs="Arial"/>
                <w:b/>
                <w:szCs w:val="24"/>
              </w:rPr>
            </w:pPr>
            <w:r>
              <w:rPr>
                <w:rFonts w:ascii="Arial" w:hAnsi="Arial" w:cs="Arial"/>
                <w:b/>
                <w:color w:val="000000"/>
                <w:szCs w:val="24"/>
              </w:rPr>
              <w:t xml:space="preserve">CERTIDÃO NEGATIVA DE FALÊNCIA E /OU RECUPERAÇÃO JUDICIAL </w:t>
            </w:r>
            <w:r>
              <w:rPr>
                <w:rFonts w:ascii="Arial" w:hAnsi="Arial" w:cs="Arial"/>
                <w:b/>
                <w:szCs w:val="24"/>
              </w:rPr>
              <w:t>OU EXTRAJUDICIAL.</w:t>
            </w:r>
          </w:p>
          <w:p w:rsidR="00882A63" w:rsidRPr="00FC7D66" w:rsidRDefault="00882A63" w:rsidP="008A120C">
            <w:pPr>
              <w:numPr>
                <w:ilvl w:val="0"/>
                <w:numId w:val="3"/>
              </w:numPr>
              <w:jc w:val="both"/>
              <w:rPr>
                <w:rFonts w:ascii="Arial" w:hAnsi="Arial" w:cs="Arial"/>
                <w:b/>
                <w:szCs w:val="24"/>
              </w:rPr>
            </w:pPr>
            <w:r>
              <w:rPr>
                <w:rFonts w:ascii="Arial" w:hAnsi="Arial" w:cs="Arial"/>
                <w:b/>
                <w:color w:val="000000"/>
                <w:szCs w:val="24"/>
              </w:rPr>
              <w:t>CERTIDÃO NEGATIVA E PROTESTOS.</w:t>
            </w:r>
          </w:p>
          <w:p w:rsidR="00882A63" w:rsidRPr="00FC7D66" w:rsidRDefault="00882A63" w:rsidP="008A120C">
            <w:pPr>
              <w:jc w:val="both"/>
              <w:rPr>
                <w:rFonts w:ascii="Arial" w:hAnsi="Arial" w:cs="Arial"/>
                <w:b/>
                <w:szCs w:val="24"/>
              </w:rPr>
            </w:pPr>
          </w:p>
        </w:tc>
      </w:tr>
    </w:tbl>
    <w:p w:rsidR="00882A63" w:rsidRDefault="00882A63" w:rsidP="00882A63">
      <w:pPr>
        <w:jc w:val="both"/>
        <w:rPr>
          <w:rFonts w:ascii="Arial" w:hAnsi="Arial" w:cs="Arial"/>
          <w:szCs w:val="24"/>
        </w:rPr>
      </w:pPr>
      <w:r>
        <w:rPr>
          <w:rFonts w:ascii="Arial" w:hAnsi="Arial" w:cs="Arial"/>
          <w:szCs w:val="24"/>
        </w:rPr>
        <w:t>6</w:t>
      </w:r>
      <w:r w:rsidRPr="00FC7D66">
        <w:rPr>
          <w:rFonts w:ascii="Arial" w:hAnsi="Arial" w:cs="Arial"/>
          <w:szCs w:val="24"/>
        </w:rPr>
        <w:t>.2. Os documentos para habilitação deverão ser apresentados em 01 (uma) via, em envelope fechado, constando na parte frontal, as seguintes indicações:</w:t>
      </w:r>
    </w:p>
    <w:p w:rsidR="00882A63" w:rsidRDefault="00882A63" w:rsidP="00882A63">
      <w:pPr>
        <w:jc w:val="both"/>
        <w:rPr>
          <w:rFonts w:ascii="Arial" w:hAnsi="Arial" w:cs="Arial"/>
          <w:b/>
          <w:szCs w:val="24"/>
        </w:rPr>
      </w:pPr>
    </w:p>
    <w:p w:rsidR="00882A63" w:rsidRPr="00FC7D66" w:rsidRDefault="00882A63" w:rsidP="00882A63">
      <w:pPr>
        <w:jc w:val="both"/>
        <w:rPr>
          <w:rFonts w:ascii="Arial" w:hAnsi="Arial" w:cs="Arial"/>
          <w:b/>
          <w:szCs w:val="24"/>
        </w:rPr>
      </w:pPr>
      <w:r w:rsidRPr="00FC7D66">
        <w:rPr>
          <w:rFonts w:ascii="Arial" w:hAnsi="Arial" w:cs="Arial"/>
          <w:b/>
          <w:szCs w:val="24"/>
        </w:rPr>
        <w:t>ENVELOPE N°. 02</w:t>
      </w:r>
    </w:p>
    <w:p w:rsidR="00882A63" w:rsidRPr="00FC7D66" w:rsidRDefault="00882A63" w:rsidP="00882A63">
      <w:pPr>
        <w:jc w:val="both"/>
        <w:rPr>
          <w:rFonts w:ascii="Arial" w:hAnsi="Arial" w:cs="Arial"/>
          <w:b/>
          <w:szCs w:val="24"/>
        </w:rPr>
      </w:pPr>
      <w:r w:rsidRPr="00FC7D66">
        <w:rPr>
          <w:rFonts w:ascii="Arial" w:hAnsi="Arial" w:cs="Arial"/>
          <w:b/>
          <w:szCs w:val="24"/>
        </w:rPr>
        <w:t>DA: (EMPRESA)</w:t>
      </w:r>
    </w:p>
    <w:p w:rsidR="00882A63" w:rsidRPr="00FC7D66" w:rsidRDefault="00882A63" w:rsidP="00882A63">
      <w:pPr>
        <w:jc w:val="both"/>
        <w:rPr>
          <w:rFonts w:ascii="Arial" w:hAnsi="Arial" w:cs="Arial"/>
          <w:b/>
          <w:szCs w:val="24"/>
        </w:rPr>
      </w:pPr>
      <w:r w:rsidRPr="00FC7D66">
        <w:rPr>
          <w:rFonts w:ascii="Arial" w:hAnsi="Arial" w:cs="Arial"/>
          <w:b/>
          <w:szCs w:val="24"/>
        </w:rPr>
        <w:t>À: PREFEITURA MUNICIPAL DE SERRA ALTA</w:t>
      </w:r>
    </w:p>
    <w:p w:rsidR="00882A63" w:rsidRPr="00224224" w:rsidRDefault="00882A63" w:rsidP="00882A63">
      <w:pPr>
        <w:jc w:val="both"/>
        <w:rPr>
          <w:rFonts w:ascii="Arial" w:hAnsi="Arial" w:cs="Arial"/>
          <w:b/>
          <w:color w:val="000000"/>
          <w:szCs w:val="24"/>
        </w:rPr>
      </w:pPr>
      <w:r w:rsidRPr="00224224">
        <w:rPr>
          <w:rFonts w:ascii="Arial" w:hAnsi="Arial" w:cs="Arial"/>
          <w:b/>
          <w:color w:val="000000"/>
          <w:szCs w:val="24"/>
        </w:rPr>
        <w:t xml:space="preserve">PROCESSO Nº </w:t>
      </w:r>
      <w:r>
        <w:rPr>
          <w:rFonts w:ascii="Arial" w:hAnsi="Arial" w:cs="Arial"/>
          <w:b/>
          <w:color w:val="000000"/>
          <w:szCs w:val="24"/>
        </w:rPr>
        <w:t>2</w:t>
      </w:r>
      <w:r w:rsidR="00C0180A">
        <w:rPr>
          <w:rFonts w:ascii="Arial" w:hAnsi="Arial" w:cs="Arial"/>
          <w:b/>
          <w:color w:val="000000"/>
          <w:szCs w:val="24"/>
        </w:rPr>
        <w:t>2</w:t>
      </w:r>
      <w:r w:rsidRPr="00224224">
        <w:rPr>
          <w:rFonts w:ascii="Arial" w:hAnsi="Arial" w:cs="Arial"/>
          <w:b/>
          <w:color w:val="000000"/>
          <w:szCs w:val="24"/>
        </w:rPr>
        <w:t xml:space="preserve">/2013 - LICITAÇÃO PREGÃO PRESENCIAL Nº </w:t>
      </w:r>
      <w:r>
        <w:rPr>
          <w:rFonts w:ascii="Arial" w:hAnsi="Arial" w:cs="Arial"/>
          <w:b/>
          <w:color w:val="000000"/>
          <w:szCs w:val="24"/>
        </w:rPr>
        <w:t>2</w:t>
      </w:r>
      <w:r w:rsidR="00C0180A">
        <w:rPr>
          <w:rFonts w:ascii="Arial" w:hAnsi="Arial" w:cs="Arial"/>
          <w:b/>
          <w:color w:val="000000"/>
          <w:szCs w:val="24"/>
        </w:rPr>
        <w:t>2</w:t>
      </w:r>
      <w:r w:rsidRPr="00224224">
        <w:rPr>
          <w:rFonts w:ascii="Arial" w:hAnsi="Arial" w:cs="Arial"/>
          <w:b/>
          <w:color w:val="000000"/>
          <w:szCs w:val="24"/>
        </w:rPr>
        <w:t>/2013</w:t>
      </w:r>
    </w:p>
    <w:p w:rsidR="00882A63" w:rsidRPr="00224224" w:rsidRDefault="00882A63" w:rsidP="00882A63">
      <w:pPr>
        <w:jc w:val="both"/>
        <w:rPr>
          <w:rFonts w:ascii="Arial" w:hAnsi="Arial" w:cs="Arial"/>
          <w:b/>
          <w:color w:val="000000"/>
          <w:szCs w:val="24"/>
        </w:rPr>
      </w:pPr>
      <w:r w:rsidRPr="00224224">
        <w:rPr>
          <w:rFonts w:ascii="Arial" w:hAnsi="Arial" w:cs="Arial"/>
          <w:b/>
          <w:color w:val="000000"/>
          <w:szCs w:val="24"/>
        </w:rPr>
        <w:t>ABERTURA: às 0</w:t>
      </w:r>
      <w:r>
        <w:rPr>
          <w:rFonts w:ascii="Arial" w:hAnsi="Arial" w:cs="Arial"/>
          <w:b/>
          <w:color w:val="000000"/>
          <w:szCs w:val="24"/>
        </w:rPr>
        <w:t>8</w:t>
      </w:r>
      <w:r w:rsidRPr="00224224">
        <w:rPr>
          <w:rFonts w:ascii="Arial" w:hAnsi="Arial" w:cs="Arial"/>
          <w:b/>
          <w:color w:val="000000"/>
          <w:szCs w:val="24"/>
        </w:rPr>
        <w:t>:</w:t>
      </w:r>
      <w:r w:rsidR="008A120C">
        <w:rPr>
          <w:rFonts w:ascii="Arial" w:hAnsi="Arial" w:cs="Arial"/>
          <w:b/>
          <w:color w:val="000000"/>
          <w:szCs w:val="24"/>
        </w:rPr>
        <w:t>45</w:t>
      </w:r>
      <w:r w:rsidRPr="00224224">
        <w:rPr>
          <w:rFonts w:ascii="Arial" w:hAnsi="Arial" w:cs="Arial"/>
          <w:b/>
          <w:color w:val="000000"/>
          <w:szCs w:val="24"/>
        </w:rPr>
        <w:t xml:space="preserve"> HORAS DO DIA </w:t>
      </w:r>
      <w:r w:rsidR="00C0180A">
        <w:rPr>
          <w:rFonts w:ascii="Arial" w:hAnsi="Arial" w:cs="Arial"/>
          <w:b/>
          <w:color w:val="000000"/>
          <w:szCs w:val="24"/>
        </w:rPr>
        <w:t xml:space="preserve">11 </w:t>
      </w:r>
      <w:r w:rsidRPr="00224224">
        <w:rPr>
          <w:rFonts w:ascii="Arial" w:hAnsi="Arial" w:cs="Arial"/>
          <w:b/>
          <w:color w:val="000000"/>
          <w:szCs w:val="24"/>
        </w:rPr>
        <w:t xml:space="preserve">DE </w:t>
      </w:r>
      <w:r>
        <w:rPr>
          <w:rFonts w:ascii="Arial" w:hAnsi="Arial" w:cs="Arial"/>
          <w:b/>
          <w:color w:val="000000"/>
          <w:szCs w:val="24"/>
        </w:rPr>
        <w:t>ABRIL</w:t>
      </w:r>
      <w:r w:rsidRPr="00224224">
        <w:rPr>
          <w:rFonts w:ascii="Arial" w:hAnsi="Arial" w:cs="Arial"/>
          <w:b/>
          <w:color w:val="000000"/>
          <w:szCs w:val="24"/>
        </w:rPr>
        <w:t xml:space="preserve"> DE 2013</w:t>
      </w:r>
    </w:p>
    <w:p w:rsidR="00882A63" w:rsidRPr="00224224" w:rsidRDefault="00882A63" w:rsidP="00882A63">
      <w:pPr>
        <w:jc w:val="both"/>
        <w:rPr>
          <w:rFonts w:ascii="Arial" w:hAnsi="Arial" w:cs="Arial"/>
          <w:b/>
          <w:color w:val="000000"/>
          <w:szCs w:val="24"/>
        </w:rPr>
      </w:pPr>
      <w:r w:rsidRPr="00224224">
        <w:rPr>
          <w:rFonts w:ascii="Arial" w:hAnsi="Arial" w:cs="Arial"/>
          <w:b/>
          <w:color w:val="000000"/>
          <w:szCs w:val="24"/>
        </w:rPr>
        <w:t>ENVELOPE “HABILITAÇÃO”</w:t>
      </w: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lastRenderedPageBreak/>
        <w:t>6.</w:t>
      </w:r>
      <w:r>
        <w:rPr>
          <w:rFonts w:ascii="Helvetica" w:hAnsi="Helvetica" w:cs="Helvetica"/>
          <w:color w:val="000000"/>
          <w:szCs w:val="24"/>
        </w:rPr>
        <w:t xml:space="preserve">3. </w:t>
      </w:r>
      <w:r w:rsidRPr="00997D95">
        <w:rPr>
          <w:rFonts w:ascii="Helvetica" w:hAnsi="Helvetica" w:cs="Helvetica"/>
          <w:color w:val="000000"/>
          <w:szCs w:val="24"/>
        </w:rPr>
        <w:t>Os documentos exigidos nesta Licitação poderão ser apresentados em original, porqualquer processo de cópia autenticada por tabelião de notas ou por servidor daAdministração, ou publicação em órgão da imprensa oficial.</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4. </w:t>
      </w:r>
      <w:r w:rsidRPr="00997D95">
        <w:rPr>
          <w:rFonts w:ascii="Helvetica" w:hAnsi="Helvetica" w:cs="Helvetica"/>
          <w:color w:val="000000"/>
          <w:szCs w:val="24"/>
        </w:rPr>
        <w:t xml:space="preserve">As certidões e certificados exigidos como condição de habilitação poderão, também,ser apresentados em documento extraído diretamente da Internet, ficando, nesse caso, asua aceitação condicionada à verificação da sua veracidade pelo Pregoeiro ou sua Equipede Apoio, no respectivo </w:t>
      </w:r>
      <w:r w:rsidRPr="00997D95">
        <w:rPr>
          <w:rFonts w:ascii="Helvetica-Oblique" w:hAnsi="Helvetica-Oblique" w:cs="Helvetica-Oblique"/>
          <w:i/>
          <w:iCs/>
          <w:color w:val="000000"/>
          <w:szCs w:val="24"/>
        </w:rPr>
        <w:t xml:space="preserve">site </w:t>
      </w:r>
      <w:r w:rsidRPr="00997D95">
        <w:rPr>
          <w:rFonts w:ascii="Helvetica" w:hAnsi="Helvetica" w:cs="Helvetica"/>
          <w:color w:val="000000"/>
          <w:szCs w:val="24"/>
        </w:rPr>
        <w:t>do órgão emissor.</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6.4.1</w:t>
      </w:r>
      <w:r w:rsidRPr="00997D95">
        <w:rPr>
          <w:rFonts w:ascii="Helvetica" w:hAnsi="Helvetica" w:cs="Helvetica"/>
          <w:color w:val="000000"/>
          <w:szCs w:val="24"/>
        </w:rPr>
        <w:t xml:space="preserve"> Quando as certidões apresentadas não tiverem prazo de validade estabelecido pelocompetente órgão expedidor, será adotada a vigência de </w:t>
      </w:r>
      <w:r w:rsidRPr="00997D95">
        <w:rPr>
          <w:rFonts w:ascii="Helvetica-Bold" w:hAnsi="Helvetica-Bold" w:cs="Helvetica-Bold"/>
          <w:b/>
          <w:bCs/>
          <w:color w:val="000000"/>
          <w:szCs w:val="24"/>
        </w:rPr>
        <w:t>90 (noventa) dias consecutivos</w:t>
      </w:r>
      <w:r w:rsidRPr="00997D95">
        <w:rPr>
          <w:rFonts w:ascii="Helvetica" w:hAnsi="Helvetica" w:cs="Helvetica"/>
          <w:color w:val="000000"/>
          <w:szCs w:val="24"/>
        </w:rPr>
        <w:t>,contados a partir da data de sua expedição. Não se enquadram nesse dispositivo osdocumentos que, pela própria natureza, não apresentam prazo de validade.</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6.4.2 </w:t>
      </w:r>
      <w:r w:rsidRPr="00997D95">
        <w:rPr>
          <w:rFonts w:ascii="Helvetica" w:hAnsi="Helvetica" w:cs="Helvetica"/>
          <w:color w:val="000000"/>
          <w:szCs w:val="24"/>
        </w:rPr>
        <w:t xml:space="preserve">A data que servirá de referência para verificação da validade dos documentos dehabilitação é aquela disposta no </w:t>
      </w:r>
      <w:r w:rsidRPr="00997D95">
        <w:rPr>
          <w:rFonts w:ascii="Helvetica-Bold" w:hAnsi="Helvetica-Bold" w:cs="Helvetica-Bold"/>
          <w:b/>
          <w:bCs/>
          <w:color w:val="000000"/>
          <w:szCs w:val="24"/>
        </w:rPr>
        <w:t xml:space="preserve">item 1.3 </w:t>
      </w:r>
      <w:r w:rsidRPr="00997D95">
        <w:rPr>
          <w:rFonts w:ascii="Helvetica" w:hAnsi="Helvetica" w:cs="Helvetica"/>
          <w:color w:val="000000"/>
          <w:szCs w:val="24"/>
        </w:rPr>
        <w:t>deste Edital.</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5</w:t>
      </w:r>
      <w:r w:rsidRPr="00997D95">
        <w:rPr>
          <w:rFonts w:ascii="Helvetica" w:hAnsi="Helvetica" w:cs="Helvetica"/>
          <w:color w:val="000000"/>
          <w:szCs w:val="24"/>
        </w:rPr>
        <w:t xml:space="preserve"> - Sob pena de inabilitação, todos os documentos apresentados, deverão estar em nomeda licitante com o respectivo número do CNPJ, nas seguintes condições:</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5</w:t>
      </w:r>
      <w:r w:rsidRPr="00997D95">
        <w:rPr>
          <w:rFonts w:ascii="Helvetica" w:hAnsi="Helvetica" w:cs="Helvetica"/>
          <w:color w:val="000000"/>
          <w:szCs w:val="24"/>
        </w:rPr>
        <w:t>.1 - se a licitante for a matriz, todos os documentos deverão estar em nome da matriz;</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5.2.</w:t>
      </w:r>
      <w:r w:rsidRPr="00997D95">
        <w:rPr>
          <w:rFonts w:ascii="Helvetica" w:hAnsi="Helvetica" w:cs="Helvetica"/>
          <w:color w:val="000000"/>
          <w:szCs w:val="24"/>
        </w:rPr>
        <w:t xml:space="preserve"> se a licitante for a filial, todos os documentos deverão estar em nome da filial.</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6.</w:t>
      </w:r>
      <w:r w:rsidRPr="00997D95">
        <w:rPr>
          <w:rFonts w:ascii="Helvetica" w:hAnsi="Helvetica" w:cs="Helvetica"/>
          <w:color w:val="000000"/>
          <w:szCs w:val="24"/>
        </w:rPr>
        <w:t xml:space="preserve"> Caso a obrigação venha a ser cumprida pela filial e a vencedora seja a matriz, ou viceversa,deverão ser apresentados, na licitação, os documentos de habilitação de ambas,ressalvados aqueles que, pela própria natureza ou em razão de centralização derecolhimentos, comprovadamente, forem emitidos somente em nome da matriz.</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7. </w:t>
      </w:r>
      <w:r w:rsidRPr="00997D95">
        <w:rPr>
          <w:rFonts w:ascii="Helvetica" w:hAnsi="Helvetica" w:cs="Helvetica"/>
          <w:color w:val="000000"/>
          <w:szCs w:val="24"/>
        </w:rPr>
        <w:t xml:space="preserve">A empresa poderá apresentar </w:t>
      </w:r>
      <w:r>
        <w:rPr>
          <w:rFonts w:ascii="Helvetica" w:hAnsi="Helvetica" w:cs="Helvetica"/>
          <w:color w:val="000000"/>
          <w:szCs w:val="24"/>
        </w:rPr>
        <w:t xml:space="preserve">os documentos de comprovação de </w:t>
      </w:r>
      <w:r w:rsidRPr="00997D95">
        <w:rPr>
          <w:rFonts w:ascii="Helvetica" w:hAnsi="Helvetica" w:cs="Helvetica"/>
          <w:color w:val="000000"/>
          <w:szCs w:val="24"/>
        </w:rPr>
        <w:t>regularidade fiscal,citados no item 6.1, centralizados junto à matriz desde que apresente documento quecomprove o Reconhecimento da Centralização do Recolhimento expedido pelo órgãorespectivo, ou que conste na certidão a validade para a matriz e para as filiais.</w:t>
      </w:r>
    </w:p>
    <w:p w:rsidR="00882A63" w:rsidRDefault="00882A63" w:rsidP="00882A63">
      <w:pPr>
        <w:autoSpaceDE w:val="0"/>
        <w:autoSpaceDN w:val="0"/>
        <w:adjustRightInd w:val="0"/>
        <w:jc w:val="both"/>
        <w:rPr>
          <w:rFonts w:ascii="Helvetica-Bold" w:hAnsi="Helvetica-Bold" w:cs="Helvetica-Bold"/>
          <w:b/>
          <w:bCs/>
          <w:color w:val="000000"/>
          <w:szCs w:val="24"/>
        </w:rPr>
      </w:pPr>
    </w:p>
    <w:p w:rsidR="00882A63" w:rsidRDefault="00882A63" w:rsidP="00882A63">
      <w:pPr>
        <w:autoSpaceDE w:val="0"/>
        <w:autoSpaceDN w:val="0"/>
        <w:adjustRightInd w:val="0"/>
        <w:jc w:val="both"/>
        <w:rPr>
          <w:rFonts w:ascii="Helvetica-Bold" w:hAnsi="Helvetica-Bold" w:cs="Helvetica-Bold"/>
          <w:b/>
          <w:bCs/>
          <w:color w:val="000000"/>
          <w:szCs w:val="24"/>
        </w:rPr>
      </w:pPr>
      <w:r w:rsidRPr="00997D95">
        <w:rPr>
          <w:rFonts w:ascii="Helvetica-Bold" w:hAnsi="Helvetica-Bold" w:cs="Helvetica-Bold"/>
          <w:b/>
          <w:bCs/>
          <w:color w:val="000000"/>
          <w:szCs w:val="24"/>
        </w:rPr>
        <w:t>6.</w:t>
      </w:r>
      <w:r>
        <w:rPr>
          <w:rFonts w:ascii="Helvetica-Bold" w:hAnsi="Helvetica-Bold" w:cs="Helvetica-Bold"/>
          <w:b/>
          <w:bCs/>
          <w:color w:val="000000"/>
          <w:szCs w:val="24"/>
        </w:rPr>
        <w:t xml:space="preserve">8. </w:t>
      </w:r>
      <w:r w:rsidRPr="00997D95">
        <w:rPr>
          <w:rFonts w:ascii="Helvetica-Bold" w:hAnsi="Helvetica-Bold" w:cs="Helvetica-Bold"/>
          <w:b/>
          <w:bCs/>
          <w:color w:val="000000"/>
          <w:szCs w:val="24"/>
        </w:rPr>
        <w:t>As microempresas e empresas de pequeno porte deverão apresentar toda adocumentação exigida no item 6.1, mesmo que os documentos exigidos relativos à regularidade fiscal, apresentem alguma restrição.</w:t>
      </w:r>
    </w:p>
    <w:p w:rsidR="00882A63" w:rsidRPr="00997D95" w:rsidRDefault="00882A63" w:rsidP="00882A63">
      <w:pPr>
        <w:autoSpaceDE w:val="0"/>
        <w:autoSpaceDN w:val="0"/>
        <w:adjustRightInd w:val="0"/>
        <w:jc w:val="both"/>
        <w:rPr>
          <w:rFonts w:ascii="Helvetica-Bold" w:hAnsi="Helvetica-Bold" w:cs="Helvetica-Bold"/>
          <w:b/>
          <w:bCs/>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8.1. </w:t>
      </w:r>
      <w:r w:rsidRPr="00997D95">
        <w:rPr>
          <w:rFonts w:ascii="Helvetica" w:hAnsi="Helvetica" w:cs="Helvetica"/>
          <w:color w:val="000000"/>
          <w:szCs w:val="24"/>
        </w:rPr>
        <w:t>Havendo alguma restrição na comprovação da regularidade fiscal, será assegurado oprazo de 2 (dois) dias úteis, cujo termo inicial corresponderá ao momento em que oproponente for declarado o vencedor do certame, prorrogáveis por igual período, a critériodo Município, para a regularização da documentação, pagamento ou parcelamento dodébito, e emissão de eventuais certidões negativas ou positivas com efeito de certidãonegativa.</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8.2. </w:t>
      </w:r>
      <w:r w:rsidRPr="00997D95">
        <w:rPr>
          <w:rFonts w:ascii="Helvetica" w:hAnsi="Helvetica" w:cs="Helvetica"/>
          <w:color w:val="000000"/>
          <w:szCs w:val="24"/>
        </w:rPr>
        <w:t>A não-regularização da documentação, no prazo previsto no Item 6.</w:t>
      </w:r>
      <w:r>
        <w:rPr>
          <w:rFonts w:ascii="Helvetica" w:hAnsi="Helvetica" w:cs="Helvetica"/>
          <w:color w:val="000000"/>
          <w:szCs w:val="24"/>
        </w:rPr>
        <w:t>8</w:t>
      </w:r>
      <w:r w:rsidRPr="00997D95">
        <w:rPr>
          <w:rFonts w:ascii="Helvetica" w:hAnsi="Helvetica" w:cs="Helvetica"/>
          <w:color w:val="000000"/>
          <w:szCs w:val="24"/>
        </w:rPr>
        <w:t>.1, implicará nadecadência do direito à contratação, sem prejuízo das sanções previstas no art. 81, da Lein</w:t>
      </w:r>
      <w:r w:rsidRPr="00997D95">
        <w:rPr>
          <w:rFonts w:ascii="Times-Roman" w:hAnsi="Times-Roman" w:cs="Times-Roman"/>
          <w:color w:val="000000"/>
          <w:szCs w:val="24"/>
        </w:rPr>
        <w:t>º</w:t>
      </w:r>
      <w:r w:rsidRPr="00997D95">
        <w:rPr>
          <w:rFonts w:ascii="Helvetica" w:hAnsi="Helvetica" w:cs="Helvetica"/>
          <w:color w:val="000000"/>
          <w:szCs w:val="24"/>
        </w:rPr>
        <w:t xml:space="preserve"> 8.666, de 21 de junho de 1993, sendo facultado à Administração convocar os </w:t>
      </w:r>
      <w:r w:rsidRPr="00997D95">
        <w:rPr>
          <w:rFonts w:ascii="Helvetica" w:hAnsi="Helvetica" w:cs="Helvetica"/>
          <w:color w:val="000000"/>
          <w:szCs w:val="24"/>
        </w:rPr>
        <w:lastRenderedPageBreak/>
        <w:t>licitantesremanescentes, na ordem de classificação, para a assinatura do contrato, ou revogar alicitação.</w:t>
      </w:r>
    </w:p>
    <w:p w:rsidR="00882A63" w:rsidRDefault="00882A63" w:rsidP="00882A63">
      <w:pPr>
        <w:jc w:val="both"/>
        <w:rPr>
          <w:rFonts w:ascii="Arial" w:hAnsi="Arial" w:cs="Arial"/>
          <w:szCs w:val="24"/>
        </w:rPr>
      </w:pPr>
    </w:p>
    <w:p w:rsidR="00882A63" w:rsidRDefault="00882A63" w:rsidP="00882A63">
      <w:pPr>
        <w:jc w:val="both"/>
        <w:rPr>
          <w:rFonts w:ascii="Arial" w:hAnsi="Arial" w:cs="Arial"/>
          <w:b/>
          <w:szCs w:val="24"/>
        </w:rPr>
      </w:pPr>
      <w:r>
        <w:rPr>
          <w:rFonts w:ascii="Arial" w:hAnsi="Arial" w:cs="Arial"/>
          <w:b/>
          <w:szCs w:val="24"/>
        </w:rPr>
        <w:t>7–</w:t>
      </w:r>
      <w:r w:rsidRPr="00FC7D66">
        <w:rPr>
          <w:rFonts w:ascii="Arial" w:hAnsi="Arial" w:cs="Arial"/>
          <w:b/>
          <w:szCs w:val="24"/>
        </w:rPr>
        <w:t xml:space="preserve"> DO</w:t>
      </w:r>
      <w:r>
        <w:rPr>
          <w:rFonts w:ascii="Arial" w:hAnsi="Arial" w:cs="Arial"/>
          <w:b/>
          <w:szCs w:val="24"/>
        </w:rPr>
        <w:t>S PROCEDIMENTOS DE</w:t>
      </w:r>
      <w:r w:rsidRPr="00FC7D66">
        <w:rPr>
          <w:rFonts w:ascii="Arial" w:hAnsi="Arial" w:cs="Arial"/>
          <w:b/>
          <w:szCs w:val="24"/>
        </w:rPr>
        <w:t xml:space="preserve"> JULGAMENTO E CLASSIFICAÇÃO DAS PROPOSTAS</w:t>
      </w:r>
    </w:p>
    <w:p w:rsidR="00882A63" w:rsidRPr="00FC7D66" w:rsidRDefault="00882A63" w:rsidP="00882A63">
      <w:pPr>
        <w:jc w:val="both"/>
        <w:rPr>
          <w:rFonts w:ascii="Arial" w:hAnsi="Arial" w:cs="Arial"/>
          <w:b/>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7.1 - Aberta a sessão, os interessados ou seus representantes, apresentarão declaração</w:t>
      </w:r>
      <w:r w:rsidRPr="00997D95">
        <w:rPr>
          <w:rFonts w:ascii="Helvetica-Bold" w:hAnsi="Helvetica-Bold" w:cs="Helvetica-Bold"/>
          <w:b/>
          <w:bCs/>
          <w:color w:val="000000"/>
          <w:szCs w:val="24"/>
        </w:rPr>
        <w:t>verbal ou escrita</w:t>
      </w:r>
      <w:r w:rsidRPr="00997D95">
        <w:rPr>
          <w:rFonts w:ascii="Helvetica" w:hAnsi="Helvetica" w:cs="Helvetica"/>
          <w:color w:val="000000"/>
          <w:szCs w:val="24"/>
        </w:rPr>
        <w:t xml:space="preserve">, (no caso de não comparecimento, a declaração escrita, conforme modeloconstante do </w:t>
      </w:r>
      <w:r w:rsidRPr="003D3661">
        <w:rPr>
          <w:rFonts w:ascii="Helvetica-Bold" w:hAnsi="Helvetica-Bold" w:cs="Helvetica-Bold"/>
          <w:b/>
          <w:bCs/>
          <w:color w:val="000000"/>
          <w:szCs w:val="24"/>
          <w:u w:val="single"/>
        </w:rPr>
        <w:t>Anexo “C”</w:t>
      </w:r>
      <w:r w:rsidRPr="003D3661">
        <w:rPr>
          <w:rFonts w:ascii="Helvetica" w:hAnsi="Helvetica" w:cs="Helvetica"/>
          <w:color w:val="000000"/>
          <w:szCs w:val="24"/>
          <w:u w:val="single"/>
        </w:rPr>
        <w:t>,</w:t>
      </w:r>
      <w:r w:rsidRPr="00997D95">
        <w:rPr>
          <w:rFonts w:ascii="Helvetica" w:hAnsi="Helvetica" w:cs="Helvetica"/>
          <w:color w:val="000000"/>
          <w:szCs w:val="24"/>
        </w:rPr>
        <w:t xml:space="preserve"> deverá vir </w:t>
      </w:r>
      <w:r w:rsidRPr="00997D95">
        <w:rPr>
          <w:rFonts w:ascii="Helvetica-Bold" w:hAnsi="Helvetica-Bold" w:cs="Helvetica-Bold"/>
          <w:b/>
          <w:bCs/>
          <w:color w:val="000000"/>
          <w:szCs w:val="24"/>
        </w:rPr>
        <w:t>anexada por fora do envelope da proposta,juntamente com</w:t>
      </w:r>
      <w:r>
        <w:rPr>
          <w:rFonts w:ascii="Helvetica-Bold" w:hAnsi="Helvetica-Bold" w:cs="Helvetica-Bold"/>
          <w:b/>
          <w:bCs/>
          <w:color w:val="000000"/>
          <w:szCs w:val="24"/>
        </w:rPr>
        <w:t xml:space="preserve"> o documento exigido no subitem </w:t>
      </w:r>
      <w:r w:rsidRPr="003D3661">
        <w:rPr>
          <w:rFonts w:ascii="Helvetica-Bold" w:hAnsi="Helvetica-Bold" w:cs="Helvetica-Bold"/>
          <w:b/>
          <w:bCs/>
          <w:color w:val="000000"/>
          <w:szCs w:val="24"/>
          <w:u w:val="single"/>
        </w:rPr>
        <w:t>4.2 deste Edital</w:t>
      </w:r>
      <w:r w:rsidRPr="003D3661">
        <w:rPr>
          <w:rFonts w:ascii="Helvetica" w:hAnsi="Helvetica" w:cs="Helvetica"/>
          <w:color w:val="000000"/>
          <w:szCs w:val="24"/>
        </w:rPr>
        <w:t>),</w:t>
      </w:r>
      <w:r w:rsidRPr="00997D95">
        <w:rPr>
          <w:rFonts w:ascii="Helvetica" w:hAnsi="Helvetica" w:cs="Helvetica"/>
          <w:color w:val="000000"/>
          <w:szCs w:val="24"/>
        </w:rPr>
        <w:t xml:space="preserve"> dando ciência deque cumprem plenamente os requisitos de habilitação (inciso VII, do Art. 4º, da Lei nº10.520/2002), sendo consignado em ata.</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7.2 - Serão abertos primeiramente os envelopes contendo as Propostas Comerciais, quedeverão estar em conformidade com as exigências do presente edital, sob pena dedesclassificação. Isto posto, será classificada, a proposta de menor preço e aquelas queapresentem valores sucessivos e superiores até o limite de </w:t>
      </w:r>
      <w:r w:rsidRPr="00FA1CC7">
        <w:rPr>
          <w:rFonts w:ascii="Helvetica" w:hAnsi="Helvetica" w:cs="Helvetica"/>
          <w:b/>
          <w:color w:val="000000"/>
          <w:szCs w:val="24"/>
        </w:rPr>
        <w:t>5%</w:t>
      </w:r>
      <w:r w:rsidRPr="00997D95">
        <w:rPr>
          <w:rFonts w:ascii="Helvetica" w:hAnsi="Helvetica" w:cs="Helvetica"/>
          <w:color w:val="000000"/>
          <w:szCs w:val="24"/>
        </w:rPr>
        <w:t xml:space="preserve"> (</w:t>
      </w:r>
      <w:r w:rsidRPr="00FA1CC7">
        <w:rPr>
          <w:rFonts w:ascii="Helvetica" w:hAnsi="Helvetica" w:cs="Helvetica"/>
          <w:i/>
          <w:color w:val="000000"/>
          <w:szCs w:val="24"/>
        </w:rPr>
        <w:t>cinco por cento),</w:t>
      </w:r>
      <w:r w:rsidRPr="00997D95">
        <w:rPr>
          <w:rFonts w:ascii="Helvetica" w:hAnsi="Helvetica" w:cs="Helvetica"/>
          <w:color w:val="000000"/>
          <w:szCs w:val="24"/>
        </w:rPr>
        <w:t>relativamente à de menor preço.</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7.2.1 - Não havendo pelo menos três ofertas nas condições definidas no item anterior,poderão os autores das melhores propostas, até o máximo de três, oferecer novos lancesverbais e sucessivos, quaisquer que sejam os preços oferecidos.</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7.2.2 - Serão passíveis de </w:t>
      </w:r>
      <w:r w:rsidRPr="00997D95">
        <w:rPr>
          <w:rFonts w:ascii="Helvetica-Bold" w:hAnsi="Helvetica-Bold" w:cs="Helvetica-Bold"/>
          <w:b/>
          <w:bCs/>
          <w:color w:val="000000"/>
          <w:szCs w:val="24"/>
        </w:rPr>
        <w:t xml:space="preserve">desclassificação </w:t>
      </w:r>
      <w:r w:rsidRPr="00997D95">
        <w:rPr>
          <w:rFonts w:ascii="Helvetica" w:hAnsi="Helvetica" w:cs="Helvetica"/>
          <w:color w:val="000000"/>
          <w:szCs w:val="24"/>
        </w:rPr>
        <w:t xml:space="preserve">as propostas formais (ou seus itens, de formaindividual) que não atenderem os requisitos constantes dos </w:t>
      </w:r>
      <w:r w:rsidRPr="00997D95">
        <w:rPr>
          <w:rFonts w:ascii="Helvetica-Bold" w:hAnsi="Helvetica-Bold" w:cs="Helvetica-Bold"/>
          <w:b/>
          <w:bCs/>
          <w:color w:val="000000"/>
          <w:szCs w:val="24"/>
        </w:rPr>
        <w:t>itens 5.1 a 5.</w:t>
      </w:r>
      <w:r>
        <w:rPr>
          <w:rFonts w:ascii="Helvetica-Bold" w:hAnsi="Helvetica-Bold" w:cs="Helvetica-Bold"/>
          <w:b/>
          <w:bCs/>
          <w:color w:val="000000"/>
          <w:szCs w:val="24"/>
        </w:rPr>
        <w:t>9</w:t>
      </w:r>
      <w:r w:rsidRPr="00997D95">
        <w:rPr>
          <w:rFonts w:ascii="Helvetica" w:hAnsi="Helvetica" w:cs="Helvetica"/>
          <w:color w:val="000000"/>
          <w:szCs w:val="24"/>
        </w:rPr>
        <w:t xml:space="preserve">deste Edital, bemcomo, quando constatada a oferta de preço manifestamente </w:t>
      </w:r>
      <w:r w:rsidRPr="00997D95">
        <w:rPr>
          <w:rFonts w:ascii="Helvetica-Bold" w:hAnsi="Helvetica-Bold" w:cs="Helvetica-Bold"/>
          <w:b/>
          <w:bCs/>
          <w:color w:val="000000"/>
          <w:szCs w:val="24"/>
        </w:rPr>
        <w:t>inexeqüível</w:t>
      </w:r>
      <w:r w:rsidRPr="00997D95">
        <w:rPr>
          <w:rFonts w:ascii="Helvetica" w:hAnsi="Helvetica" w:cs="Helvetica"/>
          <w:color w:val="000000"/>
          <w:szCs w:val="24"/>
        </w:rPr>
        <w:t>.</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7.3 - No curso da Sessão, os autores das propostas que atenderem aos requisitos dos itensanteriores serão convidados individualmente a apresentarem novos lances verbais esucessivos, a partir do autor da proposta classificada de maior preço, até a proclamação dovencedor.</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7.3.1 - Caso duas ou mais propostas iniciais apresentem preços iguais, será realizadosorteio para determinação da ordem de oferta dos lances.</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7.3.2 - A oferta dos lances deverá ser efetuada, no momento em que for conferida a palavraà licitante, na ordem decrescente dos preços por item do objeto do certame.</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7.3.3 - A oferta de lance deverá recair sobre o </w:t>
      </w:r>
      <w:r w:rsidRPr="00997D95">
        <w:rPr>
          <w:rFonts w:ascii="Helvetica-Bold" w:hAnsi="Helvetica-Bold" w:cs="Helvetica-Bold"/>
          <w:b/>
          <w:bCs/>
          <w:color w:val="000000"/>
          <w:szCs w:val="24"/>
        </w:rPr>
        <w:t xml:space="preserve">preço unitário </w:t>
      </w:r>
      <w:r w:rsidRPr="00997D95">
        <w:rPr>
          <w:rFonts w:ascii="Helvetica" w:hAnsi="Helvetica" w:cs="Helvetica"/>
          <w:color w:val="000000"/>
          <w:szCs w:val="24"/>
        </w:rPr>
        <w:t>do objeto desta licitação quetiver sido declarado, pelo Pregoeiro, como alvo de lances naquele momento.</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7.3.3.1 - Os lances verbais ofertados pelas licitantes também poderão ser registradosmanualmente e assinados pelos seus representantes legais em formulário próprio que seráapresentado às licitantes pelo Pregoeiro, documento esse que constituirá parte integrante </w:t>
      </w:r>
      <w:r>
        <w:rPr>
          <w:rFonts w:ascii="Helvetica" w:hAnsi="Helvetica" w:cs="Helvetica"/>
          <w:color w:val="000000"/>
          <w:szCs w:val="24"/>
        </w:rPr>
        <w:t xml:space="preserve">do certame </w:t>
      </w:r>
      <w:r w:rsidRPr="00997D95">
        <w:rPr>
          <w:rFonts w:ascii="Helvetica" w:hAnsi="Helvetica" w:cs="Helvetica"/>
          <w:color w:val="000000"/>
          <w:szCs w:val="24"/>
        </w:rPr>
        <w:t>da Sessão Pública do Pregão.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7.3.3.2 - O Pregoeiro alertará e definirá sobre a variação mínima de preço entre os lancesverbais ofertados pelas licitantes, podendo, no curso desta fase, deliberar livremente sobre amesma.</w:t>
      </w:r>
    </w:p>
    <w:p w:rsidR="00882A63" w:rsidRDefault="00882A63" w:rsidP="00882A63">
      <w:pPr>
        <w:jc w:val="both"/>
        <w:rPr>
          <w:rFonts w:ascii="Arial" w:hAnsi="Arial" w:cs="Arial"/>
          <w:b/>
          <w:color w:val="000000"/>
          <w:szCs w:val="24"/>
        </w:rPr>
      </w:pPr>
    </w:p>
    <w:p w:rsidR="00882A63" w:rsidRDefault="00882A63" w:rsidP="00882A63">
      <w:pPr>
        <w:jc w:val="both"/>
        <w:rPr>
          <w:rFonts w:ascii="Arial" w:hAnsi="Arial" w:cs="Arial"/>
          <w:b/>
          <w:color w:val="000000"/>
          <w:szCs w:val="24"/>
        </w:rPr>
      </w:pPr>
      <w:r>
        <w:rPr>
          <w:rFonts w:ascii="Arial" w:hAnsi="Arial" w:cs="Arial"/>
          <w:b/>
          <w:color w:val="000000"/>
          <w:szCs w:val="24"/>
        </w:rPr>
        <w:t>7.3.3.3Inicialmente o</w:t>
      </w:r>
      <w:r w:rsidRPr="00155552">
        <w:rPr>
          <w:rFonts w:ascii="Arial" w:hAnsi="Arial" w:cs="Arial"/>
          <w:b/>
          <w:color w:val="000000"/>
          <w:szCs w:val="24"/>
        </w:rPr>
        <w:t xml:space="preserve">s lances mínimos deverão ser ofertados no valor de </w:t>
      </w:r>
      <w:r w:rsidRPr="00155552">
        <w:rPr>
          <w:rFonts w:ascii="Arial" w:hAnsi="Arial" w:cs="Arial"/>
          <w:b/>
          <w:color w:val="000000"/>
          <w:szCs w:val="24"/>
          <w:u w:val="single"/>
        </w:rPr>
        <w:t xml:space="preserve">R$ </w:t>
      </w:r>
      <w:r>
        <w:rPr>
          <w:rFonts w:ascii="Arial" w:hAnsi="Arial" w:cs="Arial"/>
          <w:b/>
          <w:color w:val="000000"/>
          <w:szCs w:val="24"/>
          <w:u w:val="single"/>
        </w:rPr>
        <w:t>0,</w:t>
      </w:r>
      <w:r w:rsidR="00C0180A">
        <w:rPr>
          <w:rFonts w:ascii="Arial" w:hAnsi="Arial" w:cs="Arial"/>
          <w:b/>
          <w:color w:val="000000"/>
          <w:szCs w:val="24"/>
          <w:u w:val="single"/>
        </w:rPr>
        <w:t>10</w:t>
      </w:r>
      <w:r w:rsidRPr="00155552">
        <w:rPr>
          <w:rFonts w:ascii="Arial" w:hAnsi="Arial" w:cs="Arial"/>
          <w:b/>
          <w:color w:val="000000"/>
          <w:szCs w:val="24"/>
          <w:u w:val="single"/>
        </w:rPr>
        <w:t xml:space="preserve"> (</w:t>
      </w:r>
      <w:r w:rsidR="00C0180A">
        <w:rPr>
          <w:rFonts w:ascii="Arial" w:hAnsi="Arial" w:cs="Arial"/>
          <w:b/>
          <w:color w:val="000000"/>
          <w:szCs w:val="24"/>
          <w:u w:val="single"/>
        </w:rPr>
        <w:t>Dez</w:t>
      </w:r>
      <w:r>
        <w:rPr>
          <w:rFonts w:ascii="Arial" w:hAnsi="Arial" w:cs="Arial"/>
          <w:b/>
          <w:color w:val="000000"/>
          <w:szCs w:val="24"/>
          <w:u w:val="single"/>
        </w:rPr>
        <w:t xml:space="preserve"> centavos</w:t>
      </w:r>
      <w:r w:rsidRPr="00155552">
        <w:rPr>
          <w:rFonts w:ascii="Arial" w:hAnsi="Arial" w:cs="Arial"/>
          <w:b/>
          <w:color w:val="000000"/>
          <w:szCs w:val="24"/>
          <w:u w:val="single"/>
        </w:rPr>
        <w:t>)</w:t>
      </w:r>
      <w:r w:rsidRPr="00155552">
        <w:rPr>
          <w:rFonts w:ascii="Arial" w:hAnsi="Arial" w:cs="Arial"/>
          <w:b/>
          <w:color w:val="000000"/>
          <w:szCs w:val="24"/>
        </w:rPr>
        <w:t xml:space="preserve"> em relação ao valor </w:t>
      </w:r>
      <w:r w:rsidR="00C0180A">
        <w:rPr>
          <w:rFonts w:ascii="Arial" w:hAnsi="Arial" w:cs="Arial"/>
          <w:b/>
          <w:color w:val="000000"/>
          <w:szCs w:val="24"/>
        </w:rPr>
        <w:t xml:space="preserve">unitário </w:t>
      </w:r>
      <w:r w:rsidRPr="00155552">
        <w:rPr>
          <w:rFonts w:ascii="Arial" w:hAnsi="Arial" w:cs="Arial"/>
          <w:b/>
          <w:color w:val="000000"/>
          <w:szCs w:val="24"/>
        </w:rPr>
        <w:t>do item cotado.</w:t>
      </w:r>
    </w:p>
    <w:p w:rsidR="00882A63" w:rsidRPr="00155552" w:rsidRDefault="00882A63" w:rsidP="00882A63">
      <w:pPr>
        <w:jc w:val="both"/>
        <w:rPr>
          <w:rFonts w:ascii="Arial" w:hAnsi="Arial" w:cs="Arial"/>
          <w:b/>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7.3.4 - É vedada a oferta de lance com vista ao empate.</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7.3.5 - Dos lances ofertados não caberá retratação.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7.3.6 - A desistência em apresentar lance verbal, quando convocado pelo pregoeiro,implicará a exclusão do licitante da etapa de lances verbais e na manutenção do últimopreço apresentado pelo licitante, para efeito de ordenação das propostas.</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7.4 - Caso os licitantes não apresentem la</w:t>
      </w:r>
      <w:r>
        <w:rPr>
          <w:rFonts w:ascii="Helvetica" w:hAnsi="Helvetica" w:cs="Helvetica"/>
          <w:color w:val="000000"/>
          <w:szCs w:val="24"/>
        </w:rPr>
        <w:t xml:space="preserve">nces verbais, será verificada a </w:t>
      </w:r>
      <w:r w:rsidRPr="00997D95">
        <w:rPr>
          <w:rFonts w:ascii="Helvetica" w:hAnsi="Helvetica" w:cs="Helvetica"/>
          <w:color w:val="000000"/>
          <w:szCs w:val="24"/>
        </w:rPr>
        <w:t>conformidade entrea proposta escrita de menor preço e o valor estimado para a contratação, podendo, opregoeiro, negociar diretamente com o proponente para que seja obtido preço melhor.</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7.5 - O encerramento da etapa competitiva dar-se-á quando, convocadas pelo Pregoeiro, aslicitantes manifestarem seu desinteresse em apresentar novos lances.</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7.6 - Encerrada a etapa de lances, será assegurada, como critério de desempate,preferência de contratação para as microempres</w:t>
      </w:r>
      <w:r>
        <w:rPr>
          <w:rFonts w:ascii="Helvetica" w:hAnsi="Helvetica" w:cs="Helvetica"/>
          <w:color w:val="000000"/>
          <w:szCs w:val="24"/>
        </w:rPr>
        <w:t xml:space="preserve">as e empresas de pequeno porte, </w:t>
      </w:r>
      <w:r w:rsidRPr="00997D95">
        <w:rPr>
          <w:rFonts w:ascii="Helvetica" w:hAnsi="Helvetica" w:cs="Helvetica"/>
          <w:color w:val="000000"/>
          <w:szCs w:val="24"/>
        </w:rPr>
        <w:t>conformeprevisto no art. 44, da Lei Complementar nº. 123, de 15 de dezembro de 2006.</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7.6.1 - Entende-se por empate aquelas situações em que as propostas apresentadas pelasmicroempresas e empresas de pequeno porte sejam iguais ou até 5% (cinco por cento)superiores à proposta mais bem classificada.</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7.7 - Ocorrendo o empate previsto no item 7.6.1, proceder-se-á da seguinte forma:</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a) a microempresa ou empresa de pequeno porte mais bem classificada poderáapresentar proposta de preço inferior àquela considerada vencedora do certame, situaçãoem que será adjudicado em seu favor o objeto licitado;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b) não ocorrendo a contratação da microempresa ou empresa de pequeno porte, naforma da </w:t>
      </w:r>
      <w:r w:rsidRPr="00997D95">
        <w:rPr>
          <w:rFonts w:ascii="Helvetica-Bold" w:hAnsi="Helvetica-Bold" w:cs="Helvetica-Bold"/>
          <w:b/>
          <w:bCs/>
          <w:color w:val="000000"/>
          <w:szCs w:val="24"/>
        </w:rPr>
        <w:t>alínea “a” deste Item</w:t>
      </w:r>
      <w:r w:rsidRPr="00997D95">
        <w:rPr>
          <w:rFonts w:ascii="Helvetica" w:hAnsi="Helvetica" w:cs="Helvetica"/>
          <w:color w:val="000000"/>
          <w:szCs w:val="24"/>
        </w:rPr>
        <w:t xml:space="preserve">, serão convocadas as remanescentes que porventura seenquadrem na hipótese prevista no </w:t>
      </w:r>
      <w:r w:rsidRPr="00997D95">
        <w:rPr>
          <w:rFonts w:ascii="Helvetica-Bold" w:hAnsi="Helvetica-Bold" w:cs="Helvetica-Bold"/>
          <w:b/>
          <w:bCs/>
          <w:color w:val="000000"/>
          <w:szCs w:val="24"/>
        </w:rPr>
        <w:t>Item 7.6.1</w:t>
      </w:r>
      <w:r w:rsidRPr="00997D95">
        <w:rPr>
          <w:rFonts w:ascii="Helvetica" w:hAnsi="Helvetica" w:cs="Helvetica"/>
          <w:color w:val="000000"/>
          <w:szCs w:val="24"/>
        </w:rPr>
        <w:t xml:space="preserve">, na </w:t>
      </w:r>
      <w:r>
        <w:rPr>
          <w:rFonts w:ascii="Helvetica" w:hAnsi="Helvetica" w:cs="Helvetica"/>
          <w:color w:val="000000"/>
          <w:szCs w:val="24"/>
        </w:rPr>
        <w:t xml:space="preserve">ordem </w:t>
      </w:r>
      <w:r w:rsidRPr="00997D95">
        <w:rPr>
          <w:rFonts w:ascii="Helvetica" w:hAnsi="Helvetica" w:cs="Helvetica"/>
          <w:color w:val="000000"/>
          <w:szCs w:val="24"/>
        </w:rPr>
        <w:t>classificatória, para o exercício domesmo direito;</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 no caso de equivalência dos valores apresentados pelas microempresas eempresas de pequeno porte que se encontrem no intervalo estabelecido no </w:t>
      </w:r>
      <w:r w:rsidRPr="00997D95">
        <w:rPr>
          <w:rFonts w:ascii="Helvetica-Bold" w:hAnsi="Helvetica-Bold" w:cs="Helvetica-Bold"/>
          <w:b/>
          <w:bCs/>
          <w:color w:val="000000"/>
          <w:szCs w:val="24"/>
        </w:rPr>
        <w:t>Item 7.6.1</w:t>
      </w:r>
      <w:r w:rsidRPr="00997D95">
        <w:rPr>
          <w:rFonts w:ascii="Helvetica" w:hAnsi="Helvetica" w:cs="Helvetica"/>
          <w:color w:val="000000"/>
          <w:szCs w:val="24"/>
        </w:rPr>
        <w:t>, serárealizado sorteio entre elas para que se identifique aquela que primeiro poderá apresentarmelhor oferta.</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7.7.1 - Na hipótese da não-contratação nos termos previstos no </w:t>
      </w:r>
      <w:r w:rsidRPr="00997D95">
        <w:rPr>
          <w:rFonts w:ascii="Helvetica-Bold" w:hAnsi="Helvetica-Bold" w:cs="Helvetica-Bold"/>
          <w:b/>
          <w:bCs/>
          <w:color w:val="000000"/>
          <w:szCs w:val="24"/>
        </w:rPr>
        <w:t>Item 7.7</w:t>
      </w:r>
      <w:r w:rsidRPr="00997D95">
        <w:rPr>
          <w:rFonts w:ascii="Helvetica" w:hAnsi="Helvetica" w:cs="Helvetica"/>
          <w:color w:val="000000"/>
          <w:szCs w:val="24"/>
        </w:rPr>
        <w:t>, o objeto licitadoserá adjudicado em favor da prop</w:t>
      </w:r>
      <w:r>
        <w:rPr>
          <w:rFonts w:ascii="Helvetica" w:hAnsi="Helvetica" w:cs="Helvetica"/>
          <w:color w:val="000000"/>
          <w:szCs w:val="24"/>
        </w:rPr>
        <w:t xml:space="preserve">osta originalmente vencedora do </w:t>
      </w:r>
      <w:r w:rsidRPr="00997D95">
        <w:rPr>
          <w:rFonts w:ascii="Helvetica" w:hAnsi="Helvetica" w:cs="Helvetica"/>
          <w:color w:val="000000"/>
          <w:szCs w:val="24"/>
        </w:rPr>
        <w:t>certame.</w:t>
      </w: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7.7.2 - O disposto no Item 7.7 somente se aplicará quando a melhor oferta inicial não tiversido apresentada por microempresa ou empresa de pequeno porte.</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7.7.3 - A microempresa ou empresa de pequeno porte mais bem classificada seráconvocada para apresentar nova proposta no prazo máximo de 5 (cinco) minutos após oencerramento dos lances, após convocação verbal do pregoeiro, sob pena de preclusão.</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7.8 - Encerrada a etapa competitiva e ordenadas as ofertas, de acordo com o menor preçoapresentado, o Pregoeiro verificará a aceitabilidade da proposta de valor mais baixocomparando-o com os valores consignados no respectivo Orçamento Prévio, decidindo,motivadamente, a respeito.</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7.9 - Sendo considerada aceitável a prop</w:t>
      </w:r>
      <w:r>
        <w:rPr>
          <w:rFonts w:ascii="Helvetica" w:hAnsi="Helvetica" w:cs="Helvetica"/>
          <w:color w:val="000000"/>
          <w:szCs w:val="24"/>
        </w:rPr>
        <w:t xml:space="preserve">osta comercial da licitante que </w:t>
      </w:r>
      <w:r w:rsidRPr="00997D95">
        <w:rPr>
          <w:rFonts w:ascii="Helvetica" w:hAnsi="Helvetica" w:cs="Helvetica"/>
          <w:color w:val="000000"/>
          <w:szCs w:val="24"/>
        </w:rPr>
        <w:t>apresentou o menorpreço, o Pregoeiro procederá à abertura de seu Envelope nº 02 - DOCUMENTAÇÃO, paraverificação do atendimento das condições de habilitação fixadas no item 6 e subitens, desteEdital.</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7.10 - Constatada a conformidade da documentação com as exigências impostas peloedital, a licitante será declarada vencedora, sendo-lhe adjudicado o objeto. Caso contrário, oPregoeiro </w:t>
      </w:r>
      <w:r w:rsidRPr="00997D95">
        <w:rPr>
          <w:rFonts w:ascii="Helvetica-Bold" w:hAnsi="Helvetica-Bold" w:cs="Helvetica-Bold"/>
          <w:b/>
          <w:bCs/>
          <w:color w:val="000000"/>
          <w:szCs w:val="24"/>
        </w:rPr>
        <w:t xml:space="preserve">inabilitará </w:t>
      </w:r>
      <w:r w:rsidRPr="00997D95">
        <w:rPr>
          <w:rFonts w:ascii="Helvetica" w:hAnsi="Helvetica" w:cs="Helvetica"/>
          <w:color w:val="000000"/>
          <w:szCs w:val="24"/>
        </w:rPr>
        <w:t xml:space="preserve">as licitantes que não atenderem todos os requisitos relativos àhabilitação, exigíveis no </w:t>
      </w:r>
      <w:r w:rsidRPr="00997D95">
        <w:rPr>
          <w:rFonts w:ascii="Helvetica-Bold" w:hAnsi="Helvetica-Bold" w:cs="Helvetica-Bold"/>
          <w:b/>
          <w:bCs/>
          <w:color w:val="000000"/>
          <w:szCs w:val="24"/>
        </w:rPr>
        <w:t>item 6 e seus subitens</w:t>
      </w:r>
      <w:r w:rsidRPr="00997D95">
        <w:rPr>
          <w:rFonts w:ascii="Helvetica" w:hAnsi="Helvetica" w:cs="Helvetica"/>
          <w:color w:val="000000"/>
          <w:szCs w:val="24"/>
        </w:rPr>
        <w:t>, deste Edital.</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7.11 - Se a proposta ou o lance de menor preço não for aceitável ou se a licitantedesatender às exigências habilitatórias, o Pregoeiro examinará a proposta ou o lancesubseqüente, verificando a sua aceitabilidade e procedendo à sua habilitação, na ordem declassificação, e assim sucessivamente, até a apuração de uma proposta ou lance queatenda ao Edital.</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7.11.1 - Ocorrendo a situação referida no </w:t>
      </w:r>
      <w:r w:rsidRPr="00997D95">
        <w:rPr>
          <w:rFonts w:ascii="Helvetica-Bold" w:hAnsi="Helvetica-Bold" w:cs="Helvetica-Bold"/>
          <w:b/>
          <w:bCs/>
          <w:color w:val="000000"/>
          <w:szCs w:val="24"/>
        </w:rPr>
        <w:t>item 7.8</w:t>
      </w:r>
      <w:r w:rsidRPr="00997D95">
        <w:rPr>
          <w:rFonts w:ascii="Helvetica" w:hAnsi="Helvetica" w:cs="Helvetica"/>
          <w:color w:val="000000"/>
          <w:szCs w:val="24"/>
        </w:rPr>
        <w:t>, o Pregoeiro poderá negociar com alicitante para que seja obtido preço melhor.</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7.12 - Observando-se o disposto no ar</w:t>
      </w:r>
      <w:r>
        <w:rPr>
          <w:rFonts w:ascii="Helvetica" w:hAnsi="Helvetica" w:cs="Helvetica"/>
          <w:color w:val="000000"/>
          <w:szCs w:val="24"/>
        </w:rPr>
        <w:t xml:space="preserve">t. 43, § 3º, da Lei nº8.666/93, </w:t>
      </w:r>
      <w:r w:rsidRPr="00997D95">
        <w:rPr>
          <w:rFonts w:ascii="Helvetica" w:hAnsi="Helvetica" w:cs="Helvetica"/>
          <w:color w:val="000000"/>
          <w:szCs w:val="24"/>
        </w:rPr>
        <w:t>excepcionalmente, opregoeiro poderá suspender a Sessão Pública para realizar diligências visando esclarecerdúvidas surgidas acerca da especificação do objeto, ou da documentação apresentada.</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7.13 - Caso todas as </w:t>
      </w:r>
      <w:r w:rsidRPr="00997D95">
        <w:rPr>
          <w:rFonts w:ascii="Helvetica-Bold" w:hAnsi="Helvetica-Bold" w:cs="Helvetica-Bold"/>
          <w:b/>
          <w:bCs/>
          <w:color w:val="000000"/>
          <w:szCs w:val="24"/>
        </w:rPr>
        <w:t xml:space="preserve">propostas </w:t>
      </w:r>
      <w:r w:rsidRPr="00997D95">
        <w:rPr>
          <w:rFonts w:ascii="Helvetica" w:hAnsi="Helvetica" w:cs="Helvetica"/>
          <w:color w:val="000000"/>
          <w:szCs w:val="24"/>
        </w:rPr>
        <w:t xml:space="preserve">sejam julgadas desclassificadas (antes da fase de lancesverbais) ou todas as licitantes sejam </w:t>
      </w:r>
      <w:r w:rsidRPr="00997D95">
        <w:rPr>
          <w:rFonts w:ascii="Helvetica-Bold" w:hAnsi="Helvetica-Bold" w:cs="Helvetica-Bold"/>
          <w:b/>
          <w:bCs/>
          <w:color w:val="000000"/>
          <w:szCs w:val="24"/>
        </w:rPr>
        <w:t>inabilitadas</w:t>
      </w:r>
      <w:r w:rsidRPr="00997D95">
        <w:rPr>
          <w:rFonts w:ascii="Helvetica" w:hAnsi="Helvetica" w:cs="Helvetica"/>
          <w:color w:val="000000"/>
          <w:szCs w:val="24"/>
        </w:rPr>
        <w:t xml:space="preserve">, o Pregoeiro poderá fixar aos licitantes </w:t>
      </w:r>
      <w:r w:rsidRPr="00997D95">
        <w:rPr>
          <w:rFonts w:ascii="Helvetica-Bold" w:hAnsi="Helvetica-Bold" w:cs="Helvetica-Bold"/>
          <w:b/>
          <w:bCs/>
          <w:color w:val="000000"/>
          <w:szCs w:val="24"/>
        </w:rPr>
        <w:t xml:space="preserve">oprazo de 8 (oito) dias </w:t>
      </w:r>
      <w:r w:rsidRPr="00997D95">
        <w:rPr>
          <w:rFonts w:ascii="Helvetica" w:hAnsi="Helvetica" w:cs="Helvetica"/>
          <w:color w:val="000000"/>
          <w:szCs w:val="24"/>
        </w:rPr>
        <w:t>úteis para apresentação de outras propostas ou de novadocumentação, escoimadas das causas que ensejaram a sua desqualificação (art. 48, § 3º,da Lei nº8.666/93).</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7.14 - Encerrado o julgamento das propostas e da habilitação, o pregoeiro declarará ovencedor, proporcionando, a seguir, a oportunidade às licitantes para que manifestem aintenção de recorrer, registrando na ata da Sessão a síntese de suas razões e a concessãodo </w:t>
      </w:r>
      <w:r w:rsidRPr="00997D95">
        <w:rPr>
          <w:rFonts w:ascii="Helvetica-Bold" w:hAnsi="Helvetica-Bold" w:cs="Helvetica-Bold"/>
          <w:b/>
          <w:bCs/>
          <w:color w:val="000000"/>
          <w:szCs w:val="24"/>
        </w:rPr>
        <w:t xml:space="preserve">prazo de 3 (três) dias </w:t>
      </w:r>
      <w:r w:rsidRPr="00997D95">
        <w:rPr>
          <w:rFonts w:ascii="Helvetica" w:hAnsi="Helvetica" w:cs="Helvetica"/>
          <w:color w:val="000000"/>
          <w:szCs w:val="24"/>
        </w:rPr>
        <w:t xml:space="preserve">consecutivos para a apresentação </w:t>
      </w:r>
      <w:r w:rsidRPr="00997D95">
        <w:rPr>
          <w:rFonts w:ascii="Helvetica-Bold" w:hAnsi="Helvetica-Bold" w:cs="Helvetica-Bold"/>
          <w:b/>
          <w:bCs/>
          <w:color w:val="000000"/>
          <w:szCs w:val="24"/>
        </w:rPr>
        <w:t>das razões de recurso</w:t>
      </w:r>
      <w:r w:rsidRPr="00997D95">
        <w:rPr>
          <w:rFonts w:ascii="Helvetica" w:hAnsi="Helvetica" w:cs="Helvetica"/>
          <w:color w:val="000000"/>
          <w:szCs w:val="24"/>
        </w:rPr>
        <w:t xml:space="preserve">, bemcomo o registro de que todas as demais licitantes ficaram intimadas para, querendo,apresentarem contra-razões do recurso em igual número de dias, que </w:t>
      </w:r>
      <w:r w:rsidRPr="00997D95">
        <w:rPr>
          <w:rFonts w:ascii="Helvetica" w:hAnsi="Helvetica" w:cs="Helvetica"/>
          <w:color w:val="000000"/>
          <w:szCs w:val="24"/>
        </w:rPr>
        <w:lastRenderedPageBreak/>
        <w:t>começarão a correrdo término do prazo da recorrente, sendo-lhes assegurada vista imediata dos autos.</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7.14.1 - A falta dessa manifestação, imediata e motivada, importará na decadência do direitode recurso por parte da licitante e a adjudicação do objeto da licitação pelo Pregoeiro aovencedor.</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7.14.2 - A ausência do licitante ou sua saída antes </w:t>
      </w:r>
      <w:r>
        <w:rPr>
          <w:rFonts w:ascii="Helvetica" w:hAnsi="Helvetica" w:cs="Helvetica"/>
          <w:color w:val="000000"/>
          <w:szCs w:val="24"/>
        </w:rPr>
        <w:t xml:space="preserve">do término da Sessão Pública do </w:t>
      </w:r>
      <w:r w:rsidRPr="00997D95">
        <w:rPr>
          <w:rFonts w:ascii="Helvetica" w:hAnsi="Helvetica" w:cs="Helvetica"/>
          <w:color w:val="000000"/>
          <w:szCs w:val="24"/>
        </w:rPr>
        <w:t>Pregãocaracterizar-se-á como renúncia ao direito de recorrer.</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7.15 - Da Sessão Pública do Pregão será lavrada ata circunstanciada, contendo, semprejuízo de outros, o registro dos licitantes credenciados, das propostas escritas e verbaisapresentadas, na ordem de classificação, da análise da documentação exigida para ahabilitação e dos recursos interpostos, estes, em conformidade com as disposições do itemacima.</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7.15.1 - A Ata Circunstanciada deverá ser assinada pelo Pregoeiro, sua Equipe de Apoio epor todos os licitantes presentes, salvo quando algum representante se ausentar antes dotérmino da Sessão, fato que será devidamente consignado em ata.</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7.16 - Caso haja necessidade de adiamento da Sessão Pública, será marcada nova datapara continuação dos trabalhos, devendo ficar intimadas, no mesmo ato, as licitantespresentes.</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7.17 - O Pregoeiro manterá em seu poder os envelopes com a Documentação deHabilitação das licitantes que não restarem vencedoras de qualquer item do objeto destaLicitação, pelo prazo de 10 (dez) dias após a homologação da licitação, devendo os seusresponsáveis retirá-los em 05 (cinco) dias após esse período, sob pena de inutilização dosmesmos.</w:t>
      </w: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8 - DOS CRITÉRIOS DE JULGAMENTO E ADJUDICAÇÃO</w:t>
      </w:r>
      <w:r>
        <w:rPr>
          <w:rFonts w:ascii="Helvetica-Bold" w:hAnsi="Helvetica-Bold" w:cs="Helvetica-Bold"/>
          <w:b/>
          <w:bCs/>
          <w:color w:val="000000"/>
          <w:szCs w:val="24"/>
        </w:rPr>
        <w:t xml:space="preserve"> E DO PREÇO</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8.1 - No julgamento das propostas, será(ão) considerada(s) vencedora(s) a(s) licitante(s)que apresentar(em) o </w:t>
      </w:r>
      <w:r w:rsidRPr="00997D95">
        <w:rPr>
          <w:rFonts w:ascii="Helvetica-Bold" w:hAnsi="Helvetica-Bold" w:cs="Helvetica-Bold"/>
          <w:b/>
          <w:bCs/>
          <w:color w:val="000000"/>
          <w:szCs w:val="24"/>
        </w:rPr>
        <w:t>MENOR PREÇO POR ITEM</w:t>
      </w:r>
      <w:r w:rsidRPr="00997D95">
        <w:rPr>
          <w:rFonts w:ascii="Helvetica" w:hAnsi="Helvetica" w:cs="Helvetica"/>
          <w:color w:val="000000"/>
          <w:szCs w:val="24"/>
        </w:rPr>
        <w:t>, desde que atendidas as especificaçõesconstantes deste Edital.</w:t>
      </w:r>
    </w:p>
    <w:p w:rsidR="00882A63" w:rsidRDefault="00882A63" w:rsidP="00882A63">
      <w:pPr>
        <w:autoSpaceDE w:val="0"/>
        <w:autoSpaceDN w:val="0"/>
        <w:adjustRightInd w:val="0"/>
        <w:jc w:val="both"/>
        <w:rPr>
          <w:rFonts w:ascii="Helvetica" w:hAnsi="Helvetica" w:cs="Helvetica"/>
          <w:color w:val="000000"/>
          <w:szCs w:val="24"/>
        </w:rPr>
      </w:pPr>
    </w:p>
    <w:p w:rsidR="00882A63" w:rsidRPr="00E16CD6"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8.2 - No caso de empate entre duas ou mais propostas, e depois de obedecido o dispostono artigo 3º, § 2º, da Lei nº 8.666/93, a classificação será feita, obrigatoriamente, </w:t>
      </w:r>
      <w:r w:rsidRPr="00997D95">
        <w:rPr>
          <w:rFonts w:ascii="Helvetica-Bold" w:hAnsi="Helvetica-Bold" w:cs="Helvetica-Bold"/>
          <w:b/>
          <w:bCs/>
          <w:color w:val="000000"/>
          <w:szCs w:val="24"/>
        </w:rPr>
        <w:t>porsorteio, que será realizado na própria Sessão.</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8.3 - A adjudicação dos objetos deste PREGÃO serão formalizada pelo Pregoeiro, </w:t>
      </w:r>
      <w:r w:rsidRPr="00997D95">
        <w:rPr>
          <w:rFonts w:ascii="Helvetica-Bold" w:hAnsi="Helvetica-Bold" w:cs="Helvetica-Bold"/>
          <w:b/>
          <w:bCs/>
          <w:color w:val="000000"/>
          <w:szCs w:val="24"/>
        </w:rPr>
        <w:t>PELOMENOR PREÇO POR ITEM</w:t>
      </w:r>
      <w:r w:rsidRPr="00997D95">
        <w:rPr>
          <w:rFonts w:ascii="Helvetica" w:hAnsi="Helvetica" w:cs="Helvetica"/>
          <w:color w:val="000000"/>
          <w:szCs w:val="24"/>
        </w:rPr>
        <w:t>, à(s) licitante(s) cuja(s) proposta(s) seja(m) considerada(s)vencedora(s).</w:t>
      </w:r>
    </w:p>
    <w:p w:rsidR="00882A63" w:rsidRPr="002E5816" w:rsidRDefault="00882A63" w:rsidP="00882A63">
      <w:pPr>
        <w:autoSpaceDE w:val="0"/>
        <w:autoSpaceDN w:val="0"/>
        <w:adjustRightInd w:val="0"/>
        <w:jc w:val="both"/>
        <w:rPr>
          <w:rFonts w:ascii="Helvetica" w:hAnsi="Helvetica" w:cs="Helvetica"/>
          <w:b/>
          <w:color w:val="FF0000"/>
          <w:szCs w:val="24"/>
        </w:rPr>
      </w:pPr>
    </w:p>
    <w:p w:rsidR="00882A63" w:rsidRPr="00FC7D66" w:rsidRDefault="00882A63" w:rsidP="00882A63">
      <w:pPr>
        <w:jc w:val="both"/>
        <w:rPr>
          <w:rFonts w:ascii="Arial" w:hAnsi="Arial" w:cs="Arial"/>
          <w:b/>
          <w:bCs/>
          <w:szCs w:val="24"/>
        </w:rPr>
      </w:pPr>
      <w:r>
        <w:rPr>
          <w:rFonts w:ascii="Arial" w:hAnsi="Arial" w:cs="Arial"/>
          <w:b/>
          <w:bCs/>
          <w:szCs w:val="24"/>
        </w:rPr>
        <w:t>9</w:t>
      </w:r>
      <w:r w:rsidRPr="00FC7D66">
        <w:rPr>
          <w:rFonts w:ascii="Arial" w:hAnsi="Arial" w:cs="Arial"/>
          <w:b/>
          <w:bCs/>
          <w:szCs w:val="24"/>
        </w:rPr>
        <w:t>. DOS RECURSOS A</w:t>
      </w:r>
      <w:r>
        <w:rPr>
          <w:rFonts w:ascii="Arial" w:hAnsi="Arial" w:cs="Arial"/>
          <w:b/>
          <w:bCs/>
          <w:szCs w:val="24"/>
        </w:rPr>
        <w:t>D</w:t>
      </w:r>
      <w:r w:rsidRPr="00FC7D66">
        <w:rPr>
          <w:rFonts w:ascii="Arial" w:hAnsi="Arial" w:cs="Arial"/>
          <w:b/>
          <w:bCs/>
          <w:szCs w:val="24"/>
        </w:rPr>
        <w:t>MINISTRATIVOS</w:t>
      </w:r>
    </w:p>
    <w:p w:rsidR="00882A63" w:rsidRPr="00FC7D66" w:rsidRDefault="00882A63" w:rsidP="00882A63">
      <w:pPr>
        <w:jc w:val="both"/>
        <w:rPr>
          <w:rFonts w:ascii="Arial" w:hAnsi="Arial" w:cs="Arial"/>
          <w:szCs w:val="24"/>
        </w:rPr>
      </w:pPr>
    </w:p>
    <w:p w:rsidR="00882A63" w:rsidRPr="00FC7D66" w:rsidRDefault="00882A63" w:rsidP="00882A63">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 xml:space="preserve">.1. Tendo o licitante manifestado a intenção de recorrer na Sessão Publica do Pregão, terá ela </w:t>
      </w:r>
      <w:r w:rsidRPr="00F562AC">
        <w:rPr>
          <w:rFonts w:ascii="Arial" w:hAnsi="Arial" w:cs="Arial"/>
          <w:i/>
          <w:sz w:val="24"/>
          <w:szCs w:val="24"/>
          <w:u w:val="single"/>
        </w:rPr>
        <w:t>o prazo de 03 (três) dias</w:t>
      </w:r>
      <w:r w:rsidRPr="00FC7D66">
        <w:rPr>
          <w:rFonts w:ascii="Arial" w:hAnsi="Arial" w:cs="Arial"/>
          <w:sz w:val="24"/>
          <w:szCs w:val="24"/>
        </w:rPr>
        <w:t xml:space="preserve"> consecutivos para apresentação das razões de recurso. </w:t>
      </w:r>
      <w:r w:rsidRPr="00FC7D66">
        <w:rPr>
          <w:rFonts w:ascii="Arial" w:hAnsi="Arial" w:cs="Arial"/>
          <w:sz w:val="24"/>
          <w:szCs w:val="24"/>
        </w:rPr>
        <w:lastRenderedPageBreak/>
        <w:t>Os demais licit</w:t>
      </w:r>
      <w:r>
        <w:rPr>
          <w:rFonts w:ascii="Arial" w:hAnsi="Arial" w:cs="Arial"/>
          <w:sz w:val="24"/>
          <w:szCs w:val="24"/>
        </w:rPr>
        <w:t>antes, já intimados na Sessão Pú</w:t>
      </w:r>
      <w:r w:rsidRPr="00FC7D66">
        <w:rPr>
          <w:rFonts w:ascii="Arial" w:hAnsi="Arial" w:cs="Arial"/>
          <w:sz w:val="24"/>
          <w:szCs w:val="24"/>
        </w:rPr>
        <w:t>blica acima referida, terão o prazo de 03 (três) dias consecutivos para apresentarem as contra-razões, que começará a correr do término do prazo da recorrente.</w:t>
      </w:r>
    </w:p>
    <w:p w:rsidR="00882A63" w:rsidRPr="00FC7D66" w:rsidRDefault="00882A63" w:rsidP="00882A63">
      <w:pPr>
        <w:pStyle w:val="Estilo1"/>
        <w:spacing w:after="0" w:line="240" w:lineRule="auto"/>
        <w:ind w:left="0"/>
        <w:rPr>
          <w:rFonts w:ascii="Arial" w:hAnsi="Arial" w:cs="Arial"/>
          <w:sz w:val="24"/>
          <w:szCs w:val="24"/>
        </w:rPr>
      </w:pPr>
    </w:p>
    <w:p w:rsidR="00882A63" w:rsidRPr="00FC7D66" w:rsidRDefault="00882A63" w:rsidP="00882A63">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.2. A manifestação na Sessão Pública e a motivação, no caso de recurso, são pressupostos de admissibilidade dos recursos.</w:t>
      </w:r>
    </w:p>
    <w:p w:rsidR="00882A63" w:rsidRPr="00FC7D66" w:rsidRDefault="00882A63" w:rsidP="00882A63">
      <w:pPr>
        <w:pStyle w:val="Estilo1"/>
        <w:spacing w:after="0" w:line="240" w:lineRule="auto"/>
        <w:ind w:left="0"/>
        <w:rPr>
          <w:rFonts w:ascii="Arial" w:hAnsi="Arial" w:cs="Arial"/>
          <w:color w:val="FF0000"/>
          <w:sz w:val="24"/>
          <w:szCs w:val="24"/>
        </w:rPr>
      </w:pPr>
    </w:p>
    <w:p w:rsidR="00882A63" w:rsidRPr="00FC7D66" w:rsidRDefault="00882A63" w:rsidP="00882A63">
      <w:pPr>
        <w:pStyle w:val="PADRAO"/>
        <w:rPr>
          <w:rFonts w:ascii="Arial" w:hAnsi="Arial" w:cs="Arial"/>
          <w:szCs w:val="24"/>
        </w:rPr>
      </w:pPr>
      <w:r>
        <w:rPr>
          <w:rFonts w:ascii="Arial" w:hAnsi="Arial" w:cs="Arial"/>
          <w:szCs w:val="24"/>
        </w:rPr>
        <w:t>9.</w:t>
      </w:r>
      <w:r w:rsidRPr="00FC7D66">
        <w:rPr>
          <w:rFonts w:ascii="Arial" w:hAnsi="Arial" w:cs="Arial"/>
          <w:szCs w:val="24"/>
        </w:rPr>
        <w:t>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82A63" w:rsidRPr="00FC7D66" w:rsidRDefault="00882A63" w:rsidP="00882A63">
      <w:pPr>
        <w:pStyle w:val="PADRAO"/>
        <w:rPr>
          <w:rFonts w:ascii="Arial" w:hAnsi="Arial" w:cs="Arial"/>
          <w:szCs w:val="24"/>
        </w:rPr>
      </w:pPr>
    </w:p>
    <w:p w:rsidR="00882A63" w:rsidRPr="00FC7D66" w:rsidRDefault="00882A63" w:rsidP="00882A63">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.4. O recurso não terá efeito suspensivo e o seu acolhimento importará a invalidação dos atos insuscetíveis de aproveitamento.</w:t>
      </w:r>
    </w:p>
    <w:p w:rsidR="00882A63" w:rsidRPr="00FC7D66" w:rsidRDefault="00882A63" w:rsidP="00882A63">
      <w:pPr>
        <w:pStyle w:val="Estilo1"/>
        <w:spacing w:after="0" w:line="240" w:lineRule="auto"/>
        <w:ind w:left="0"/>
        <w:rPr>
          <w:rFonts w:ascii="Arial" w:hAnsi="Arial" w:cs="Arial"/>
          <w:color w:val="FF0000"/>
          <w:sz w:val="24"/>
          <w:szCs w:val="24"/>
        </w:rPr>
      </w:pPr>
    </w:p>
    <w:p w:rsidR="00882A63" w:rsidRPr="00FC7D66" w:rsidRDefault="00882A63" w:rsidP="00882A63">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.5. O(s) recurso(s) será (ão) encaminhados a Comissão de Licitação da Prefeitura Municipal de Serra Alta, devidamente informado, para apreciação e decisão, no prazo de 05 (cinco) dias úteis contados do recebimento do recurso.</w:t>
      </w:r>
    </w:p>
    <w:p w:rsidR="00882A63" w:rsidRPr="00FC7D66" w:rsidRDefault="00882A63" w:rsidP="00882A63">
      <w:pPr>
        <w:jc w:val="both"/>
        <w:rPr>
          <w:rFonts w:ascii="Arial" w:hAnsi="Arial" w:cs="Arial"/>
          <w:b/>
          <w:bCs/>
          <w:szCs w:val="24"/>
        </w:rPr>
      </w:pPr>
    </w:p>
    <w:p w:rsidR="00882A63" w:rsidRPr="00FC7D66" w:rsidRDefault="00882A63" w:rsidP="00882A63">
      <w:pPr>
        <w:jc w:val="both"/>
        <w:rPr>
          <w:rFonts w:ascii="Arial" w:hAnsi="Arial" w:cs="Arial"/>
          <w:b/>
          <w:bCs/>
          <w:szCs w:val="24"/>
        </w:rPr>
      </w:pPr>
      <w:r>
        <w:rPr>
          <w:rFonts w:ascii="Arial" w:hAnsi="Arial" w:cs="Arial"/>
          <w:b/>
          <w:bCs/>
          <w:szCs w:val="24"/>
        </w:rPr>
        <w:t>10</w:t>
      </w:r>
      <w:r w:rsidRPr="00FC7D66">
        <w:rPr>
          <w:rFonts w:ascii="Arial" w:hAnsi="Arial" w:cs="Arial"/>
          <w:b/>
          <w:bCs/>
          <w:szCs w:val="24"/>
        </w:rPr>
        <w:t>. DA HOMOLOGAÇÃO E ADJUDICAÇÃO</w:t>
      </w:r>
    </w:p>
    <w:p w:rsidR="00882A63" w:rsidRPr="00FC7D66" w:rsidRDefault="00882A63" w:rsidP="00882A63">
      <w:pPr>
        <w:pStyle w:val="PADRAO"/>
        <w:rPr>
          <w:rFonts w:ascii="Arial" w:hAnsi="Arial" w:cs="Arial"/>
          <w:szCs w:val="24"/>
        </w:rPr>
      </w:pPr>
    </w:p>
    <w:p w:rsidR="00882A63" w:rsidRPr="00FC7D66" w:rsidRDefault="00882A63" w:rsidP="00882A63">
      <w:pPr>
        <w:pStyle w:val="PADRAO"/>
        <w:rPr>
          <w:rFonts w:ascii="Arial" w:hAnsi="Arial" w:cs="Arial"/>
          <w:szCs w:val="24"/>
        </w:rPr>
      </w:pPr>
      <w:r>
        <w:rPr>
          <w:rFonts w:ascii="Arial" w:hAnsi="Arial" w:cs="Arial"/>
          <w:szCs w:val="24"/>
        </w:rPr>
        <w:t>10</w:t>
      </w:r>
      <w:r w:rsidRPr="00FC7D66">
        <w:rPr>
          <w:rFonts w:ascii="Arial" w:hAnsi="Arial" w:cs="Arial"/>
          <w:szCs w:val="24"/>
        </w:rPr>
        <w:t>.1. Decididos os recursos e constatada a regularidade dos atos praticados, a autoridade competente adjudicará o objeto do certame à licitante vencedora e homologará o procedimento.</w:t>
      </w:r>
      <w:r w:rsidRPr="00FC7D66">
        <w:rPr>
          <w:rFonts w:ascii="Arial" w:hAnsi="Arial" w:cs="Arial"/>
          <w:szCs w:val="24"/>
        </w:rPr>
        <w:tab/>
      </w:r>
    </w:p>
    <w:p w:rsidR="00882A63" w:rsidRPr="00FC7D66" w:rsidRDefault="00882A63" w:rsidP="00882A63">
      <w:pPr>
        <w:pStyle w:val="PADRAO"/>
        <w:rPr>
          <w:rFonts w:ascii="Arial" w:hAnsi="Arial" w:cs="Arial"/>
          <w:szCs w:val="24"/>
        </w:rPr>
      </w:pPr>
    </w:p>
    <w:p w:rsidR="00882A63" w:rsidRPr="00FC7D66" w:rsidRDefault="00882A63" w:rsidP="00882A63">
      <w:pPr>
        <w:pStyle w:val="PADRAO"/>
        <w:rPr>
          <w:rFonts w:ascii="Arial" w:hAnsi="Arial" w:cs="Arial"/>
          <w:szCs w:val="24"/>
        </w:rPr>
      </w:pPr>
      <w:r>
        <w:rPr>
          <w:rFonts w:ascii="Arial" w:hAnsi="Arial" w:cs="Arial"/>
          <w:szCs w:val="24"/>
        </w:rPr>
        <w:t>10</w:t>
      </w:r>
      <w:r w:rsidRPr="00FC7D66">
        <w:rPr>
          <w:rFonts w:ascii="Arial" w:hAnsi="Arial" w:cs="Arial"/>
          <w:szCs w:val="24"/>
        </w:rPr>
        <w:t>.2. A homologação desta licitação não obriga a Administração à aquisição do objeto licitado.</w:t>
      </w:r>
      <w:r w:rsidRPr="00FC7D66">
        <w:rPr>
          <w:rFonts w:ascii="Arial" w:hAnsi="Arial" w:cs="Arial"/>
          <w:szCs w:val="24"/>
        </w:rPr>
        <w:tab/>
      </w:r>
    </w:p>
    <w:p w:rsidR="00882A63" w:rsidRPr="00FC7D66" w:rsidRDefault="00882A63" w:rsidP="00882A63">
      <w:pPr>
        <w:jc w:val="both"/>
        <w:rPr>
          <w:rFonts w:ascii="Arial" w:hAnsi="Arial" w:cs="Arial"/>
          <w:szCs w:val="24"/>
        </w:rPr>
      </w:pPr>
    </w:p>
    <w:p w:rsidR="00882A63" w:rsidRDefault="00882A63" w:rsidP="00882A63">
      <w:pPr>
        <w:jc w:val="both"/>
        <w:rPr>
          <w:rFonts w:ascii="Arial" w:hAnsi="Arial" w:cs="Arial"/>
          <w:b/>
          <w:szCs w:val="24"/>
        </w:rPr>
      </w:pPr>
      <w:r>
        <w:rPr>
          <w:rFonts w:ascii="Arial" w:hAnsi="Arial" w:cs="Arial"/>
          <w:b/>
          <w:szCs w:val="24"/>
        </w:rPr>
        <w:t>11</w:t>
      </w:r>
      <w:r w:rsidRPr="00FC7D66">
        <w:rPr>
          <w:rFonts w:ascii="Arial" w:hAnsi="Arial" w:cs="Arial"/>
          <w:b/>
          <w:szCs w:val="24"/>
        </w:rPr>
        <w:t xml:space="preserve"> - DA ENTREGA E/OU CONTRATO</w:t>
      </w:r>
    </w:p>
    <w:p w:rsidR="00882A63" w:rsidRPr="00FC7D66" w:rsidRDefault="00882A63" w:rsidP="00882A63">
      <w:pPr>
        <w:jc w:val="both"/>
        <w:rPr>
          <w:rFonts w:ascii="Arial" w:hAnsi="Arial" w:cs="Arial"/>
          <w:b/>
          <w:szCs w:val="24"/>
        </w:rPr>
      </w:pPr>
    </w:p>
    <w:p w:rsidR="00882A63" w:rsidRDefault="00882A63" w:rsidP="00882A63">
      <w:pPr>
        <w:jc w:val="both"/>
        <w:rPr>
          <w:rFonts w:ascii="Arial" w:hAnsi="Arial" w:cs="Arial"/>
          <w:szCs w:val="24"/>
        </w:rPr>
      </w:pPr>
      <w:r>
        <w:rPr>
          <w:rFonts w:ascii="Arial" w:hAnsi="Arial" w:cs="Arial"/>
          <w:szCs w:val="24"/>
        </w:rPr>
        <w:t>11</w:t>
      </w:r>
      <w:r w:rsidRPr="00FC7D66">
        <w:rPr>
          <w:rFonts w:ascii="Arial" w:hAnsi="Arial" w:cs="Arial"/>
          <w:szCs w:val="24"/>
        </w:rPr>
        <w:t>.</w:t>
      </w:r>
      <w:r>
        <w:rPr>
          <w:rFonts w:ascii="Arial" w:hAnsi="Arial" w:cs="Arial"/>
          <w:szCs w:val="24"/>
        </w:rPr>
        <w:t>1</w:t>
      </w:r>
      <w:r w:rsidRPr="00FC7D66">
        <w:rPr>
          <w:rFonts w:ascii="Arial" w:hAnsi="Arial" w:cs="Arial"/>
          <w:szCs w:val="24"/>
        </w:rPr>
        <w:t xml:space="preserve">. A entrega do Objeto licitado começará a ser efetivada, após a data </w:t>
      </w:r>
      <w:r>
        <w:rPr>
          <w:rFonts w:ascii="Arial" w:hAnsi="Arial" w:cs="Arial"/>
          <w:szCs w:val="24"/>
        </w:rPr>
        <w:t xml:space="preserve">da homologação e </w:t>
      </w:r>
      <w:r w:rsidRPr="00FC7D66">
        <w:rPr>
          <w:rFonts w:ascii="Arial" w:hAnsi="Arial" w:cs="Arial"/>
          <w:szCs w:val="24"/>
        </w:rPr>
        <w:t>do recebimento da Autorização de Fornecimento.</w:t>
      </w:r>
    </w:p>
    <w:p w:rsidR="00882A63" w:rsidRDefault="00882A63" w:rsidP="00882A63">
      <w:pPr>
        <w:jc w:val="both"/>
        <w:rPr>
          <w:rFonts w:ascii="Arial" w:hAnsi="Arial" w:cs="Arial"/>
          <w:szCs w:val="24"/>
        </w:rPr>
      </w:pPr>
    </w:p>
    <w:p w:rsidR="00882A63" w:rsidRDefault="00882A63" w:rsidP="00882A63">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 xml:space="preserve">1.1. </w:t>
      </w:r>
      <w:r w:rsidRPr="00A441CE">
        <w:rPr>
          <w:rFonts w:ascii="Helvetica" w:hAnsi="Helvetica" w:cs="Helvetica"/>
          <w:color w:val="000000"/>
          <w:szCs w:val="24"/>
        </w:rPr>
        <w:t xml:space="preserve">As licitantes vencedoras deverão realizar </w:t>
      </w:r>
      <w:r w:rsidR="008A120C">
        <w:rPr>
          <w:rFonts w:ascii="Helvetica" w:hAnsi="Helvetica" w:cs="Helvetica"/>
          <w:color w:val="000000"/>
          <w:szCs w:val="24"/>
        </w:rPr>
        <w:t>o fornecimento das sementes</w:t>
      </w:r>
      <w:r w:rsidRPr="00A441CE">
        <w:rPr>
          <w:rFonts w:ascii="Helvetica" w:hAnsi="Helvetica" w:cs="Helvetica"/>
          <w:color w:val="000000"/>
          <w:szCs w:val="24"/>
        </w:rPr>
        <w:t xml:space="preserve">a partir da datada assinatura do contrato até </w:t>
      </w:r>
      <w:r>
        <w:rPr>
          <w:rFonts w:ascii="Helvetica" w:hAnsi="Helvetica" w:cs="Helvetica"/>
          <w:color w:val="000000"/>
          <w:szCs w:val="24"/>
        </w:rPr>
        <w:t>31/12/</w:t>
      </w:r>
      <w:r w:rsidRPr="00A441CE">
        <w:rPr>
          <w:rFonts w:ascii="Helvetica" w:hAnsi="Helvetica" w:cs="Helvetica"/>
          <w:color w:val="000000"/>
          <w:szCs w:val="24"/>
        </w:rPr>
        <w:t>201</w:t>
      </w:r>
      <w:r>
        <w:rPr>
          <w:rFonts w:ascii="Helvetica" w:hAnsi="Helvetica" w:cs="Helvetica"/>
          <w:color w:val="000000"/>
          <w:szCs w:val="24"/>
        </w:rPr>
        <w:t>3</w:t>
      </w:r>
      <w:r w:rsidRPr="00A441CE">
        <w:rPr>
          <w:rFonts w:ascii="Helvetica" w:hAnsi="Helvetica" w:cs="Helvetica"/>
          <w:color w:val="000000"/>
          <w:szCs w:val="24"/>
        </w:rPr>
        <w:t xml:space="preserve">, podendo ser prorrogado, </w:t>
      </w:r>
      <w:r>
        <w:rPr>
          <w:rFonts w:ascii="Helvetica" w:hAnsi="Helvetica" w:cs="Helvetica"/>
          <w:color w:val="000000"/>
          <w:szCs w:val="24"/>
        </w:rPr>
        <w:t>mediante termo aditivo com acordo entre as partes</w:t>
      </w:r>
      <w:r w:rsidRPr="00A441CE">
        <w:rPr>
          <w:rFonts w:ascii="Helvetica" w:hAnsi="Helvetica" w:cs="Helvetica"/>
          <w:color w:val="000000"/>
          <w:szCs w:val="24"/>
        </w:rPr>
        <w:t>, a critério daadministração.</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sidR="008A120C">
        <w:rPr>
          <w:rFonts w:ascii="Helvetica" w:hAnsi="Helvetica" w:cs="Helvetica"/>
          <w:color w:val="000000"/>
          <w:szCs w:val="24"/>
        </w:rPr>
        <w:t>1.2 O fornecimento das sementes</w:t>
      </w:r>
      <w:r w:rsidRPr="00A441CE">
        <w:rPr>
          <w:rFonts w:ascii="Helvetica" w:hAnsi="Helvetica" w:cs="Helvetica"/>
          <w:color w:val="000000"/>
          <w:szCs w:val="24"/>
        </w:rPr>
        <w:t>desta licitação, deverão ser realizados</w:t>
      </w:r>
      <w:r>
        <w:rPr>
          <w:rFonts w:ascii="Helvetica" w:hAnsi="Helvetica" w:cs="Helvetica"/>
          <w:color w:val="000000"/>
          <w:szCs w:val="24"/>
        </w:rPr>
        <w:t xml:space="preserve"> na Secretaria de Agricultura e Meio Ambiente</w:t>
      </w:r>
      <w:r w:rsidRPr="00A441CE">
        <w:rPr>
          <w:rFonts w:ascii="Helvetica" w:hAnsi="Helvetica" w:cs="Helvetica"/>
          <w:color w:val="000000"/>
          <w:szCs w:val="24"/>
        </w:rPr>
        <w:t>, parceladamente, conforme solicitação</w:t>
      </w:r>
      <w:r>
        <w:rPr>
          <w:rFonts w:ascii="Helvetica" w:hAnsi="Helvetica" w:cs="Helvetica"/>
          <w:color w:val="000000"/>
          <w:szCs w:val="24"/>
        </w:rPr>
        <w:t xml:space="preserve"> do Departamento  desta municipalidade</w:t>
      </w:r>
      <w:r w:rsidRPr="00A441CE">
        <w:rPr>
          <w:rFonts w:ascii="Helvetica" w:hAnsi="Helvetica" w:cs="Helvetica"/>
          <w:color w:val="000000"/>
          <w:szCs w:val="24"/>
        </w:rPr>
        <w:t>, semquaisquer acréscimos.</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jc w:val="both"/>
        <w:rPr>
          <w:rFonts w:ascii="Arial" w:hAnsi="Arial" w:cs="Arial"/>
          <w:b/>
          <w:szCs w:val="24"/>
        </w:rPr>
      </w:pPr>
      <w:r w:rsidRPr="00FC7D66">
        <w:rPr>
          <w:rFonts w:ascii="Arial" w:hAnsi="Arial" w:cs="Arial"/>
          <w:b/>
          <w:szCs w:val="24"/>
        </w:rPr>
        <w:t>1</w:t>
      </w:r>
      <w:r>
        <w:rPr>
          <w:rFonts w:ascii="Arial" w:hAnsi="Arial" w:cs="Arial"/>
          <w:b/>
          <w:szCs w:val="24"/>
        </w:rPr>
        <w:t>2</w:t>
      </w:r>
      <w:r w:rsidRPr="00FC7D66">
        <w:rPr>
          <w:rFonts w:ascii="Arial" w:hAnsi="Arial" w:cs="Arial"/>
          <w:b/>
          <w:szCs w:val="24"/>
        </w:rPr>
        <w:t xml:space="preserve">- </w:t>
      </w:r>
      <w:r>
        <w:rPr>
          <w:rFonts w:ascii="Arial" w:hAnsi="Arial" w:cs="Arial"/>
          <w:b/>
          <w:szCs w:val="24"/>
        </w:rPr>
        <w:t xml:space="preserve">DAS CONDIÇÕES DE </w:t>
      </w:r>
      <w:r w:rsidRPr="00FC7D66">
        <w:rPr>
          <w:rFonts w:ascii="Arial" w:hAnsi="Arial" w:cs="Arial"/>
          <w:b/>
          <w:szCs w:val="24"/>
        </w:rPr>
        <w:t xml:space="preserve">PAGAMENTO </w:t>
      </w:r>
    </w:p>
    <w:p w:rsidR="00882A63" w:rsidRPr="00566F63" w:rsidRDefault="00882A63" w:rsidP="00882A63">
      <w:pPr>
        <w:jc w:val="both"/>
        <w:rPr>
          <w:rFonts w:ascii="Arial" w:hAnsi="Arial" w:cs="Arial"/>
          <w:b/>
          <w:szCs w:val="24"/>
        </w:rPr>
      </w:pPr>
    </w:p>
    <w:p w:rsidR="00882A63" w:rsidRDefault="00882A63" w:rsidP="00882A63">
      <w:pPr>
        <w:jc w:val="both"/>
        <w:rPr>
          <w:rFonts w:ascii="Arial" w:hAnsi="Arial" w:cs="Arial"/>
          <w:szCs w:val="24"/>
        </w:rPr>
      </w:pPr>
      <w:r w:rsidRPr="00FC7D66">
        <w:rPr>
          <w:rFonts w:ascii="Arial" w:hAnsi="Arial" w:cs="Arial"/>
          <w:szCs w:val="24"/>
        </w:rPr>
        <w:t>1</w:t>
      </w:r>
      <w:r>
        <w:rPr>
          <w:rFonts w:ascii="Arial" w:hAnsi="Arial" w:cs="Arial"/>
          <w:szCs w:val="24"/>
        </w:rPr>
        <w:t>2</w:t>
      </w:r>
      <w:r w:rsidRPr="00FC7D66">
        <w:rPr>
          <w:rFonts w:ascii="Arial" w:hAnsi="Arial" w:cs="Arial"/>
          <w:szCs w:val="24"/>
        </w:rPr>
        <w:t xml:space="preserve">.1. O MUNICÍPIO DE SERRA ALTA se compromete a efetuar o pagamento mensalmente após a entrega do Objeto licitado pelo Proponente, mediante </w:t>
      </w:r>
      <w:r>
        <w:rPr>
          <w:rFonts w:ascii="Arial" w:hAnsi="Arial" w:cs="Arial"/>
          <w:szCs w:val="24"/>
        </w:rPr>
        <w:t>apresentação de nota fiscal</w:t>
      </w:r>
      <w:r w:rsidR="008A120C">
        <w:rPr>
          <w:rFonts w:ascii="Arial" w:hAnsi="Arial" w:cs="Arial"/>
          <w:szCs w:val="24"/>
        </w:rPr>
        <w:t xml:space="preserve"> e devidamente liquidada</w:t>
      </w:r>
      <w:r>
        <w:rPr>
          <w:rFonts w:ascii="Arial" w:hAnsi="Arial" w:cs="Arial"/>
          <w:szCs w:val="24"/>
        </w:rPr>
        <w:t>.</w:t>
      </w:r>
    </w:p>
    <w:p w:rsidR="00882A63" w:rsidRDefault="00882A63" w:rsidP="00882A63">
      <w:pPr>
        <w:jc w:val="both"/>
        <w:rPr>
          <w:rFonts w:ascii="Arial" w:hAnsi="Arial" w:cs="Arial"/>
          <w:szCs w:val="24"/>
        </w:rPr>
      </w:pPr>
    </w:p>
    <w:p w:rsidR="00882A63" w:rsidRDefault="00882A63" w:rsidP="00882A63">
      <w:pPr>
        <w:jc w:val="both"/>
        <w:rPr>
          <w:rFonts w:ascii="Arial" w:hAnsi="Arial" w:cs="Arial"/>
          <w:szCs w:val="24"/>
        </w:rPr>
      </w:pPr>
      <w:r w:rsidRPr="00FC7D66">
        <w:rPr>
          <w:rFonts w:ascii="Arial" w:hAnsi="Arial" w:cs="Arial"/>
          <w:szCs w:val="24"/>
        </w:rPr>
        <w:lastRenderedPageBreak/>
        <w:t>1</w:t>
      </w:r>
      <w:r>
        <w:rPr>
          <w:rFonts w:ascii="Arial" w:hAnsi="Arial" w:cs="Arial"/>
          <w:szCs w:val="24"/>
        </w:rPr>
        <w:t>2</w:t>
      </w:r>
      <w:r w:rsidRPr="00FC7D66">
        <w:rPr>
          <w:rFonts w:ascii="Arial" w:hAnsi="Arial" w:cs="Arial"/>
          <w:szCs w:val="24"/>
        </w:rPr>
        <w:t>.2. Não haverá reajuste, nem atualização dos valores, exceto na ocorrência de fato que justifique a aplicação da línea “d”, do inciso II, do artigo 65, da Lei 8.666/93</w:t>
      </w:r>
      <w:r>
        <w:rPr>
          <w:rFonts w:ascii="Arial" w:hAnsi="Arial" w:cs="Arial"/>
          <w:szCs w:val="24"/>
        </w:rPr>
        <w:t xml:space="preserve"> e suas posteriores alterações</w:t>
      </w:r>
      <w:r w:rsidRPr="00FC7D66">
        <w:rPr>
          <w:rFonts w:ascii="Arial" w:hAnsi="Arial" w:cs="Arial"/>
          <w:szCs w:val="24"/>
        </w:rPr>
        <w:t>.</w:t>
      </w:r>
    </w:p>
    <w:p w:rsidR="00882A63"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Pr>
          <w:rFonts w:ascii="Arial" w:hAnsi="Arial" w:cs="Arial"/>
          <w:szCs w:val="24"/>
        </w:rPr>
        <w:t xml:space="preserve">12.2.1. </w:t>
      </w:r>
      <w:r w:rsidRPr="00A441CE">
        <w:rPr>
          <w:rFonts w:ascii="Helvetica" w:hAnsi="Helvetica" w:cs="Helvetica"/>
          <w:color w:val="000000"/>
          <w:szCs w:val="24"/>
        </w:rPr>
        <w:t>Não haverá qualquer acréscimo de preço, juros ou correção monetária pelo prazo oupelo atraso dos pagamentos;</w:t>
      </w:r>
    </w:p>
    <w:p w:rsidR="00882A63" w:rsidRDefault="00882A63" w:rsidP="00882A63">
      <w:pPr>
        <w:jc w:val="both"/>
        <w:rPr>
          <w:rFonts w:ascii="Arial" w:hAnsi="Arial" w:cs="Arial"/>
          <w:szCs w:val="24"/>
        </w:rPr>
      </w:pPr>
    </w:p>
    <w:p w:rsidR="00882A63" w:rsidRPr="00E940C8" w:rsidRDefault="00882A63" w:rsidP="00882A63">
      <w:pPr>
        <w:autoSpaceDE w:val="0"/>
        <w:autoSpaceDN w:val="0"/>
        <w:adjustRightInd w:val="0"/>
        <w:jc w:val="both"/>
        <w:rPr>
          <w:rFonts w:ascii="Helvetica" w:hAnsi="Helvetica" w:cs="Helvetica"/>
          <w:color w:val="000000"/>
          <w:szCs w:val="24"/>
        </w:rPr>
      </w:pPr>
      <w:r w:rsidRPr="00E940C8">
        <w:rPr>
          <w:rFonts w:ascii="Helvetica" w:hAnsi="Helvetica" w:cs="Helvetica"/>
          <w:color w:val="000000"/>
          <w:szCs w:val="24"/>
        </w:rPr>
        <w:t xml:space="preserve">12.3. - As despesas decorrentes </w:t>
      </w:r>
      <w:r w:rsidR="008A120C">
        <w:rPr>
          <w:rFonts w:ascii="Helvetica" w:hAnsi="Helvetica" w:cs="Helvetica"/>
          <w:color w:val="000000"/>
          <w:szCs w:val="24"/>
        </w:rPr>
        <w:t>do fornecimento do</w:t>
      </w:r>
      <w:r w:rsidRPr="00E940C8">
        <w:rPr>
          <w:rFonts w:ascii="Helvetica" w:hAnsi="Helvetica" w:cs="Helvetica"/>
          <w:color w:val="000000"/>
          <w:szCs w:val="24"/>
        </w:rPr>
        <w:t xml:space="preserve"> objeto da presente licitação, correrão à conta da seguinte Dotação</w:t>
      </w:r>
      <w:r>
        <w:rPr>
          <w:rFonts w:ascii="Helvetica" w:hAnsi="Helvetica" w:cs="Helvetica"/>
          <w:color w:val="000000"/>
          <w:szCs w:val="24"/>
        </w:rPr>
        <w:t xml:space="preserve"> Orçamentária, prevista </w:t>
      </w:r>
      <w:r w:rsidRPr="00E940C8">
        <w:rPr>
          <w:rFonts w:ascii="Helvetica" w:hAnsi="Helvetica" w:cs="Helvetica"/>
          <w:color w:val="000000"/>
          <w:szCs w:val="24"/>
        </w:rPr>
        <w:t>da Lei orçamentária do Exercício de 2013:</w:t>
      </w:r>
    </w:p>
    <w:p w:rsidR="00882A63" w:rsidRPr="00E940C8" w:rsidRDefault="00882A63" w:rsidP="00882A63">
      <w:pPr>
        <w:autoSpaceDE w:val="0"/>
        <w:autoSpaceDN w:val="0"/>
        <w:adjustRightInd w:val="0"/>
        <w:rPr>
          <w:rFonts w:ascii="Helvetica" w:hAnsi="Helvetica" w:cs="Helvetica"/>
          <w:color w:val="000000"/>
          <w:szCs w:val="24"/>
        </w:rPr>
      </w:pPr>
    </w:p>
    <w:p w:rsidR="00E222F9" w:rsidRDefault="00E222F9" w:rsidP="00E222F9">
      <w:pPr>
        <w:autoSpaceDE w:val="0"/>
        <w:autoSpaceDN w:val="0"/>
        <w:adjustRightInd w:val="0"/>
        <w:jc w:val="both"/>
        <w:rPr>
          <w:rFonts w:ascii="TimesNewRomanPS-BoldMT" w:hAnsi="TimesNewRomanPS-BoldMT" w:cs="TimesNewRomanPS-BoldMT"/>
          <w:b/>
          <w:bCs/>
          <w:color w:val="000000"/>
          <w:szCs w:val="24"/>
        </w:rPr>
      </w:pPr>
      <w:r w:rsidRPr="00174357">
        <w:rPr>
          <w:rFonts w:ascii="TimesNewRomanPS-BoldMT" w:hAnsi="TimesNewRomanPS-BoldMT" w:cs="TimesNewRomanPS-BoldMT"/>
          <w:b/>
          <w:bCs/>
          <w:color w:val="000000"/>
          <w:szCs w:val="24"/>
        </w:rPr>
        <w:t>Projeto Atividade: 2.</w:t>
      </w:r>
      <w:r>
        <w:rPr>
          <w:rFonts w:ascii="TimesNewRomanPS-BoldMT" w:hAnsi="TimesNewRomanPS-BoldMT" w:cs="TimesNewRomanPS-BoldMT"/>
          <w:b/>
          <w:bCs/>
          <w:color w:val="000000"/>
          <w:szCs w:val="24"/>
        </w:rPr>
        <w:t>010</w:t>
      </w:r>
      <w:r w:rsidRPr="00174357">
        <w:rPr>
          <w:rFonts w:ascii="TimesNewRomanPS-BoldMT" w:hAnsi="TimesNewRomanPS-BoldMT" w:cs="TimesNewRomanPS-BoldMT"/>
          <w:b/>
          <w:bCs/>
          <w:color w:val="000000"/>
          <w:szCs w:val="24"/>
        </w:rPr>
        <w:t xml:space="preserve"> – </w:t>
      </w:r>
      <w:r>
        <w:rPr>
          <w:rFonts w:ascii="TimesNewRomanPS-BoldMT" w:hAnsi="TimesNewRomanPS-BoldMT" w:cs="TimesNewRomanPS-BoldMT"/>
          <w:b/>
          <w:bCs/>
          <w:color w:val="000000"/>
          <w:szCs w:val="24"/>
        </w:rPr>
        <w:t>Assistência ao Produtor Rural</w:t>
      </w:r>
      <w:r w:rsidRPr="00174357">
        <w:rPr>
          <w:rFonts w:ascii="TimesNewRomanPS-BoldMT" w:hAnsi="TimesNewRomanPS-BoldMT" w:cs="TimesNewRomanPS-BoldMT"/>
          <w:b/>
          <w:bCs/>
          <w:color w:val="000000"/>
          <w:szCs w:val="24"/>
        </w:rPr>
        <w:t xml:space="preserve"> - 33.90.00</w:t>
      </w:r>
      <w:r>
        <w:rPr>
          <w:rFonts w:ascii="TimesNewRomanPS-BoldMT" w:hAnsi="TimesNewRomanPS-BoldMT" w:cs="TimesNewRomanPS-BoldMT"/>
          <w:b/>
          <w:bCs/>
          <w:color w:val="000000"/>
          <w:szCs w:val="24"/>
        </w:rPr>
        <w:t xml:space="preserve"> Despesa: 93</w:t>
      </w:r>
    </w:p>
    <w:p w:rsidR="00E222F9" w:rsidRPr="00174357" w:rsidRDefault="00E222F9" w:rsidP="00E222F9">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Projeto Atividade: 2.102 – Programa de Adubação Verde – 33.90.00 Despesa: 97</w:t>
      </w:r>
    </w:p>
    <w:p w:rsidR="00882A63" w:rsidRPr="00FC7D66" w:rsidRDefault="00882A63" w:rsidP="00882A63">
      <w:pPr>
        <w:jc w:val="both"/>
        <w:rPr>
          <w:rFonts w:ascii="Arial" w:hAnsi="Arial" w:cs="Arial"/>
          <w:szCs w:val="24"/>
        </w:rPr>
      </w:pPr>
    </w:p>
    <w:p w:rsidR="00882A63" w:rsidRPr="00E940C8" w:rsidRDefault="00882A63" w:rsidP="00882A63">
      <w:pPr>
        <w:pStyle w:val="TextosemFormatao"/>
        <w:jc w:val="both"/>
        <w:rPr>
          <w:rFonts w:ascii="Arial" w:eastAsia="MS Mincho" w:hAnsi="Arial" w:cs="Arial"/>
          <w:sz w:val="24"/>
          <w:szCs w:val="24"/>
        </w:rPr>
      </w:pPr>
      <w:r w:rsidRPr="00E940C8">
        <w:rPr>
          <w:rFonts w:ascii="Arial" w:eastAsia="MS Mincho" w:hAnsi="Arial" w:cs="Arial"/>
          <w:sz w:val="24"/>
          <w:szCs w:val="24"/>
        </w:rPr>
        <w:t xml:space="preserve">12.4. Caso haja aplicação de multa ou o Fornecedor esteja em débito da municipalidade, independentemente da sua origem, o valor será descontado </w:t>
      </w:r>
      <w:r>
        <w:rPr>
          <w:rFonts w:ascii="Arial" w:eastAsia="MS Mincho" w:hAnsi="Arial" w:cs="Arial"/>
          <w:sz w:val="24"/>
          <w:szCs w:val="24"/>
        </w:rPr>
        <w:t xml:space="preserve">de qualquer fatura ou crédito existente no Município em favor deste. Caso o mesmo seja superior ao crédito eventualmente existente, a diferença administrativamente ou judicialmente, se necessário. </w:t>
      </w:r>
    </w:p>
    <w:p w:rsidR="00882A63" w:rsidRDefault="00882A63" w:rsidP="00882A63">
      <w:pPr>
        <w:pStyle w:val="TextosemFormatao"/>
        <w:jc w:val="both"/>
        <w:rPr>
          <w:rFonts w:ascii="Arial" w:eastAsia="MS Mincho" w:hAnsi="Arial" w:cs="Arial"/>
          <w:b/>
          <w:sz w:val="24"/>
          <w:szCs w:val="24"/>
        </w:rPr>
      </w:pPr>
    </w:p>
    <w:p w:rsidR="00882A63" w:rsidRPr="00FC7D66" w:rsidRDefault="00882A63" w:rsidP="00882A63">
      <w:pPr>
        <w:pStyle w:val="TextosemFormatao"/>
        <w:jc w:val="both"/>
        <w:rPr>
          <w:rFonts w:ascii="Arial" w:eastAsia="MS Mincho" w:hAnsi="Arial" w:cs="Arial"/>
          <w:b/>
          <w:sz w:val="24"/>
          <w:szCs w:val="24"/>
        </w:rPr>
      </w:pPr>
      <w:r w:rsidRPr="00FC7D66">
        <w:rPr>
          <w:rFonts w:ascii="Arial" w:eastAsia="MS Mincho" w:hAnsi="Arial" w:cs="Arial"/>
          <w:b/>
          <w:sz w:val="24"/>
          <w:szCs w:val="24"/>
        </w:rPr>
        <w:t>1</w:t>
      </w:r>
      <w:r>
        <w:rPr>
          <w:rFonts w:ascii="Arial" w:eastAsia="MS Mincho" w:hAnsi="Arial" w:cs="Arial"/>
          <w:b/>
          <w:sz w:val="24"/>
          <w:szCs w:val="24"/>
        </w:rPr>
        <w:t>3</w:t>
      </w:r>
      <w:r w:rsidRPr="00FC7D66">
        <w:rPr>
          <w:rFonts w:ascii="Arial" w:eastAsia="MS Mincho" w:hAnsi="Arial" w:cs="Arial"/>
          <w:b/>
          <w:sz w:val="24"/>
          <w:szCs w:val="24"/>
        </w:rPr>
        <w:t xml:space="preserve"> - DA INEXECUÇÃO E RESCISÃO</w:t>
      </w:r>
      <w:r>
        <w:rPr>
          <w:rFonts w:ascii="Arial" w:eastAsia="MS Mincho" w:hAnsi="Arial" w:cs="Arial"/>
          <w:b/>
          <w:sz w:val="24"/>
          <w:szCs w:val="24"/>
        </w:rPr>
        <w:t xml:space="preserve"> DO CONTRATO</w:t>
      </w:r>
    </w:p>
    <w:p w:rsidR="00882A63" w:rsidRPr="00FC7D66" w:rsidRDefault="00882A63" w:rsidP="00882A63">
      <w:pPr>
        <w:pStyle w:val="Recuodecorpodetexto2"/>
        <w:tabs>
          <w:tab w:val="left" w:pos="1701"/>
        </w:tabs>
        <w:ind w:firstLine="0"/>
        <w:rPr>
          <w:rFonts w:ascii="Arial" w:hAnsi="Arial" w:cs="Arial"/>
          <w:b/>
          <w:szCs w:val="24"/>
        </w:rPr>
      </w:pPr>
    </w:p>
    <w:p w:rsidR="00882A63" w:rsidRDefault="00882A63" w:rsidP="00882A63">
      <w:pPr>
        <w:pStyle w:val="Recuodecorpodetexto2"/>
        <w:tabs>
          <w:tab w:val="left" w:pos="1701"/>
        </w:tabs>
        <w:ind w:firstLine="0"/>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.1.</w:t>
      </w:r>
      <w:r w:rsidRPr="00FC7D66">
        <w:rPr>
          <w:rFonts w:ascii="Arial" w:hAnsi="Arial" w:cs="Arial"/>
          <w:szCs w:val="24"/>
        </w:rPr>
        <w:t xml:space="preserve">O não cumprimento ou o cumprimento irregular das cláusulas e condições estabelecidas neste Edital, por parte do licitante vencedor, assegurará ao Município de Serra Alta o direito de rescindir </w:t>
      </w:r>
      <w:r>
        <w:rPr>
          <w:rFonts w:ascii="Arial" w:hAnsi="Arial" w:cs="Arial"/>
          <w:szCs w:val="24"/>
        </w:rPr>
        <w:t>a autorização de fornecimento</w:t>
      </w:r>
      <w:r w:rsidRPr="00FC7D66">
        <w:rPr>
          <w:rFonts w:ascii="Arial" w:hAnsi="Arial" w:cs="Arial"/>
          <w:szCs w:val="24"/>
        </w:rPr>
        <w:t>, mediante notificação através de ofício, entregue diretamente ou por via postal, com prova de recebimento, sem ônus de qualquer espécie para a Administração e sem prejuízo da aplicação das penalidades previstas neste Edital.</w:t>
      </w:r>
    </w:p>
    <w:p w:rsidR="00882A63" w:rsidRPr="00FC7D66" w:rsidRDefault="00882A63" w:rsidP="00882A63">
      <w:pPr>
        <w:pStyle w:val="Recuodecorpodetexto2"/>
        <w:tabs>
          <w:tab w:val="left" w:pos="1701"/>
        </w:tabs>
        <w:ind w:firstLine="0"/>
        <w:rPr>
          <w:rFonts w:ascii="Arial" w:hAnsi="Arial" w:cs="Arial"/>
          <w:szCs w:val="24"/>
        </w:rPr>
      </w:pPr>
    </w:p>
    <w:p w:rsidR="00882A63" w:rsidRPr="00FC7D66" w:rsidRDefault="00882A63" w:rsidP="00882A63">
      <w:pPr>
        <w:tabs>
          <w:tab w:val="left" w:pos="1701"/>
        </w:tabs>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w:t>
      </w:r>
      <w:r>
        <w:rPr>
          <w:rFonts w:ascii="Arial" w:hAnsi="Arial" w:cs="Arial"/>
          <w:szCs w:val="24"/>
        </w:rPr>
        <w:t>A contratação</w:t>
      </w:r>
      <w:r w:rsidRPr="00FC7D66">
        <w:rPr>
          <w:rFonts w:ascii="Arial" w:hAnsi="Arial" w:cs="Arial"/>
          <w:szCs w:val="24"/>
        </w:rPr>
        <w:t xml:space="preserve"> poderá ser rescindid</w:t>
      </w:r>
      <w:r>
        <w:rPr>
          <w:rFonts w:ascii="Arial" w:hAnsi="Arial" w:cs="Arial"/>
          <w:szCs w:val="24"/>
        </w:rPr>
        <w:t>a</w:t>
      </w:r>
      <w:r w:rsidRPr="00FC7D66">
        <w:rPr>
          <w:rFonts w:ascii="Arial" w:hAnsi="Arial" w:cs="Arial"/>
          <w:szCs w:val="24"/>
        </w:rPr>
        <w:t>, ainda, sem prejuízo do disposto no art. 78 da Lei n. 8.666/93 e alterações posteriores:</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.2.1. Unilateralmente</w:t>
      </w:r>
      <w:r w:rsidRPr="00FC7D66">
        <w:rPr>
          <w:rFonts w:ascii="Arial" w:hAnsi="Arial" w:cs="Arial"/>
          <w:szCs w:val="24"/>
        </w:rPr>
        <w:t>, a critério exclusivo da Administração Municipal, mediante formalização, assegurado o contraditório e a ampla defesa, nos seguintes casos:</w:t>
      </w:r>
    </w:p>
    <w:p w:rsidR="00882A63" w:rsidRPr="00FC7D66" w:rsidRDefault="00882A63" w:rsidP="00882A63">
      <w:pPr>
        <w:ind w:left="2268"/>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szCs w:val="24"/>
        </w:rPr>
        <w:t xml:space="preserve">a) o atraso injustificado, a juízo da Administração, na </w:t>
      </w:r>
      <w:r>
        <w:rPr>
          <w:rFonts w:ascii="Arial" w:hAnsi="Arial" w:cs="Arial"/>
          <w:szCs w:val="24"/>
        </w:rPr>
        <w:t>prestação de serviços</w:t>
      </w:r>
      <w:r w:rsidRPr="00FC7D66">
        <w:rPr>
          <w:rFonts w:ascii="Arial" w:hAnsi="Arial" w:cs="Arial"/>
          <w:szCs w:val="24"/>
        </w:rPr>
        <w:t xml:space="preserve"> licitados;</w:t>
      </w:r>
    </w:p>
    <w:p w:rsidR="00882A63" w:rsidRPr="00FC7D66" w:rsidRDefault="00882A63" w:rsidP="00882A63">
      <w:pPr>
        <w:jc w:val="both"/>
        <w:rPr>
          <w:rFonts w:ascii="Arial" w:hAnsi="Arial" w:cs="Arial"/>
          <w:szCs w:val="24"/>
        </w:rPr>
      </w:pPr>
    </w:p>
    <w:p w:rsidR="00882A63" w:rsidRDefault="00882A63" w:rsidP="00882A63">
      <w:pPr>
        <w:jc w:val="both"/>
        <w:rPr>
          <w:rFonts w:ascii="Arial" w:hAnsi="Arial" w:cs="Arial"/>
          <w:szCs w:val="24"/>
        </w:rPr>
      </w:pPr>
      <w:r>
        <w:rPr>
          <w:rFonts w:ascii="Arial" w:hAnsi="Arial" w:cs="Arial"/>
          <w:szCs w:val="24"/>
        </w:rPr>
        <w:t xml:space="preserve">b) prestação de serviços </w:t>
      </w:r>
      <w:r w:rsidRPr="00FC7D66">
        <w:rPr>
          <w:rFonts w:ascii="Arial" w:hAnsi="Arial" w:cs="Arial"/>
          <w:szCs w:val="24"/>
        </w:rPr>
        <w:t xml:space="preserve">fora das especificações constantes no Objeto deste edital; </w:t>
      </w:r>
    </w:p>
    <w:p w:rsidR="00882A63"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82A63" w:rsidRPr="00FC7D66" w:rsidRDefault="00882A63" w:rsidP="00882A63">
      <w:pPr>
        <w:jc w:val="both"/>
        <w:rPr>
          <w:rFonts w:ascii="Arial" w:hAnsi="Arial" w:cs="Arial"/>
          <w:szCs w:val="24"/>
        </w:rPr>
      </w:pPr>
    </w:p>
    <w:p w:rsidR="00882A63" w:rsidRDefault="00882A63" w:rsidP="00882A63">
      <w:pPr>
        <w:jc w:val="both"/>
        <w:rPr>
          <w:rFonts w:ascii="Arial" w:hAnsi="Arial" w:cs="Arial"/>
          <w:szCs w:val="24"/>
        </w:rPr>
      </w:pPr>
      <w:r w:rsidRPr="00FC7D66">
        <w:rPr>
          <w:rFonts w:ascii="Arial" w:hAnsi="Arial" w:cs="Arial"/>
          <w:szCs w:val="24"/>
        </w:rPr>
        <w:t xml:space="preserve">d) o desatendimento das determinações regulares da autoridade designada para acompanhar e fiscalizar a entrega dos </w:t>
      </w:r>
      <w:r>
        <w:rPr>
          <w:rFonts w:ascii="Arial" w:hAnsi="Arial" w:cs="Arial"/>
          <w:szCs w:val="24"/>
        </w:rPr>
        <w:t>gêneros alimentícios</w:t>
      </w:r>
      <w:r w:rsidRPr="00FC7D66">
        <w:rPr>
          <w:rFonts w:ascii="Arial" w:hAnsi="Arial" w:cs="Arial"/>
          <w:szCs w:val="24"/>
        </w:rPr>
        <w:t>, assim como as de seus superiores;</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szCs w:val="24"/>
        </w:rPr>
        <w:t>e) o cometimento reiterado de faltas na execução do objeto deste Edital, anotadas na forma do § 1º, do art. 67, da Lei nº 8.666/93 atualizada;</w:t>
      </w:r>
    </w:p>
    <w:p w:rsidR="00882A63" w:rsidRPr="00FC7D66" w:rsidRDefault="00882A63" w:rsidP="00882A63">
      <w:pPr>
        <w:jc w:val="both"/>
        <w:rPr>
          <w:rFonts w:ascii="Arial" w:hAnsi="Arial" w:cs="Arial"/>
          <w:szCs w:val="24"/>
        </w:rPr>
      </w:pPr>
      <w:r w:rsidRPr="00FC7D66">
        <w:rPr>
          <w:rFonts w:ascii="Arial" w:hAnsi="Arial" w:cs="Arial"/>
          <w:szCs w:val="24"/>
        </w:rPr>
        <w:lastRenderedPageBreak/>
        <w:t>f) a decretação de falência ou a instauração de insolvência civil;</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szCs w:val="24"/>
        </w:rPr>
        <w:t>g) a dissolução da empresa;</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szCs w:val="24"/>
        </w:rPr>
        <w:t>h) a alteração social ou a modificação da finalidade ou da estrutura da empresa que, a juízo da Administração, prejudique a execução deste Contrato;</w:t>
      </w:r>
    </w:p>
    <w:p w:rsidR="00882A63" w:rsidRPr="00FC7D66" w:rsidRDefault="00882A63" w:rsidP="00882A63">
      <w:pPr>
        <w:jc w:val="both"/>
        <w:rPr>
          <w:rFonts w:ascii="Arial" w:hAnsi="Arial" w:cs="Arial"/>
          <w:szCs w:val="24"/>
        </w:rPr>
      </w:pPr>
    </w:p>
    <w:p w:rsidR="00882A63" w:rsidRDefault="00882A63" w:rsidP="00882A63">
      <w:pPr>
        <w:jc w:val="both"/>
        <w:rPr>
          <w:rFonts w:ascii="Arial" w:hAnsi="Arial" w:cs="Arial"/>
          <w:szCs w:val="24"/>
        </w:rPr>
      </w:pPr>
      <w:r w:rsidRPr="00FC7D66">
        <w:rPr>
          <w:rFonts w:ascii="Arial" w:hAnsi="Arial" w:cs="Arial"/>
          <w:szCs w:val="24"/>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szCs w:val="24"/>
        </w:rPr>
        <w:t>l) a ocorrência de caso fortuito ou força maior, regularmente comprovados, impeditivos da execução do Contrato.</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.2.2. Amigavelmente</w:t>
      </w:r>
      <w:r w:rsidRPr="00FC7D66">
        <w:rPr>
          <w:rFonts w:ascii="Arial" w:hAnsi="Arial" w:cs="Arial"/>
          <w:szCs w:val="24"/>
        </w:rPr>
        <w:t>, por acordo entre as partes, reduzido a termo no processo da licitação, desde que haja conveniência para a Administração;</w:t>
      </w:r>
    </w:p>
    <w:p w:rsidR="00882A63" w:rsidRPr="00FC7D66" w:rsidRDefault="00882A63" w:rsidP="00882A63">
      <w:pPr>
        <w:jc w:val="both"/>
        <w:rPr>
          <w:rFonts w:ascii="Arial" w:hAnsi="Arial" w:cs="Arial"/>
          <w:szCs w:val="24"/>
        </w:rPr>
      </w:pPr>
    </w:p>
    <w:p w:rsidR="00882A63" w:rsidRPr="00FC7D66" w:rsidRDefault="00882A63" w:rsidP="00882A63">
      <w:pPr>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.2.3. Judicialmente</w:t>
      </w:r>
      <w:r w:rsidRPr="00FC7D66">
        <w:rPr>
          <w:rFonts w:ascii="Arial" w:hAnsi="Arial" w:cs="Arial"/>
          <w:szCs w:val="24"/>
        </w:rPr>
        <w:t>, nos termos da legislação vigente.</w:t>
      </w:r>
    </w:p>
    <w:p w:rsidR="00882A63" w:rsidRPr="00FC7D66" w:rsidRDefault="00882A63" w:rsidP="00882A63">
      <w:pPr>
        <w:pStyle w:val="Cabealho"/>
        <w:jc w:val="both"/>
        <w:rPr>
          <w:rFonts w:ascii="Arial" w:hAnsi="Arial" w:cs="Arial"/>
          <w:szCs w:val="24"/>
        </w:rPr>
      </w:pPr>
    </w:p>
    <w:p w:rsidR="00882A63" w:rsidRPr="00FC7D66" w:rsidRDefault="00882A63" w:rsidP="00882A63">
      <w:pPr>
        <w:tabs>
          <w:tab w:val="left" w:pos="1701"/>
        </w:tabs>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.3.</w:t>
      </w:r>
      <w:r w:rsidRPr="00FC7D66">
        <w:rPr>
          <w:rFonts w:ascii="Arial" w:hAnsi="Arial" w:cs="Arial"/>
          <w:szCs w:val="24"/>
        </w:rPr>
        <w:t xml:space="preserve">A rescisão administrativa ou amigável deverá ser precedida de autorização escrita e fundamentada pela autoridade competente.      </w:t>
      </w:r>
    </w:p>
    <w:p w:rsidR="00882A63" w:rsidRPr="00FC7D66" w:rsidRDefault="00882A63" w:rsidP="00882A63">
      <w:pPr>
        <w:pStyle w:val="TextosemFormatao"/>
        <w:jc w:val="both"/>
        <w:rPr>
          <w:rFonts w:ascii="Arial" w:eastAsia="MS Mincho" w:hAnsi="Arial" w:cs="Arial"/>
          <w:b/>
          <w:sz w:val="24"/>
          <w:szCs w:val="24"/>
        </w:rPr>
      </w:pPr>
    </w:p>
    <w:p w:rsidR="00882A63" w:rsidRPr="00FC7D66" w:rsidRDefault="00882A63" w:rsidP="00882A63">
      <w:pPr>
        <w:pStyle w:val="TextosemFormatao"/>
        <w:jc w:val="both"/>
        <w:rPr>
          <w:rFonts w:ascii="Arial" w:eastAsia="MS Mincho" w:hAnsi="Arial" w:cs="Arial"/>
          <w:b/>
          <w:sz w:val="24"/>
          <w:szCs w:val="24"/>
        </w:rPr>
      </w:pPr>
      <w:r w:rsidRPr="00FC7D66">
        <w:rPr>
          <w:rFonts w:ascii="Arial" w:eastAsia="MS Mincho" w:hAnsi="Arial" w:cs="Arial"/>
          <w:b/>
          <w:sz w:val="24"/>
          <w:szCs w:val="24"/>
        </w:rPr>
        <w:t>1</w:t>
      </w:r>
      <w:r>
        <w:rPr>
          <w:rFonts w:ascii="Arial" w:eastAsia="MS Mincho" w:hAnsi="Arial" w:cs="Arial"/>
          <w:b/>
          <w:sz w:val="24"/>
          <w:szCs w:val="24"/>
        </w:rPr>
        <w:t>4</w:t>
      </w:r>
      <w:r w:rsidRPr="00FC7D66">
        <w:rPr>
          <w:rFonts w:ascii="Arial" w:eastAsia="MS Mincho" w:hAnsi="Arial" w:cs="Arial"/>
          <w:b/>
          <w:sz w:val="24"/>
          <w:szCs w:val="24"/>
        </w:rPr>
        <w:t xml:space="preserve"> - PENALIDADES</w:t>
      </w:r>
    </w:p>
    <w:p w:rsidR="00882A63" w:rsidRPr="00997D95"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14.1</w:t>
      </w:r>
      <w:r w:rsidRPr="00997D95">
        <w:rPr>
          <w:rFonts w:ascii="Helvetica" w:hAnsi="Helvetica" w:cs="Helvetica"/>
          <w:color w:val="000000"/>
          <w:szCs w:val="24"/>
        </w:rPr>
        <w:t xml:space="preserve"> – Ao fornecedor poderão ser aplicadas as seguintes penalidades de acordo com ocapítulo IV, da Lei nº 8.666, de 21 de junho de 1.993, sem prejuízos do direito à rescisão doContrato e às perdas e danos, ficando garantida a prévia defesa da CONTRATADA, nostermos da Lei, no prazo de 05 (cinco) dias úteis, contados da data da comunicação do ato,pela autoridade competente:</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I – </w:t>
      </w:r>
      <w:r w:rsidRPr="00997D95">
        <w:rPr>
          <w:rFonts w:ascii="Helvetica-Bold" w:hAnsi="Helvetica-Bold" w:cs="Helvetica-Bold"/>
          <w:b/>
          <w:bCs/>
          <w:color w:val="000000"/>
          <w:szCs w:val="24"/>
        </w:rPr>
        <w:t>advertência</w:t>
      </w:r>
      <w:r w:rsidRPr="00997D95">
        <w:rPr>
          <w:rFonts w:ascii="Helvetica" w:hAnsi="Helvetica" w:cs="Helvetica"/>
          <w:color w:val="000000"/>
          <w:szCs w:val="24"/>
        </w:rPr>
        <w:t>, que será aplicada através de notificação por meio de ofício, mediantecontra-recibo do representante legal da contratada estabelecendo o prazo de 05 (cinco) diasúteis para que a empresa licitante apresente justificativas para o descumprimento, que sóserão aceitas mediante crivo da administração;</w:t>
      </w:r>
    </w:p>
    <w:p w:rsidR="00882A63" w:rsidRDefault="00882A63" w:rsidP="00882A63">
      <w:pPr>
        <w:pStyle w:val="TextosemFormatao"/>
        <w:jc w:val="both"/>
        <w:rPr>
          <w:rFonts w:ascii="Arial" w:eastAsia="MS Mincho" w:hAnsi="Arial" w:cs="Arial"/>
          <w:sz w:val="24"/>
          <w:szCs w:val="24"/>
        </w:rPr>
      </w:pPr>
    </w:p>
    <w:p w:rsidR="00882A63" w:rsidRPr="00FC7D66" w:rsidRDefault="00882A63" w:rsidP="00882A63">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.1.1. Advertência;</w:t>
      </w:r>
    </w:p>
    <w:p w:rsidR="00882A63" w:rsidRPr="00FC7D66" w:rsidRDefault="00882A63" w:rsidP="00882A63">
      <w:pPr>
        <w:pStyle w:val="TextosemFormatao"/>
        <w:jc w:val="both"/>
        <w:rPr>
          <w:rFonts w:ascii="Arial" w:eastAsia="MS Mincho" w:hAnsi="Arial" w:cs="Arial"/>
          <w:sz w:val="24"/>
          <w:szCs w:val="24"/>
        </w:rPr>
      </w:pPr>
    </w:p>
    <w:p w:rsidR="00882A63" w:rsidRPr="00FC7D66" w:rsidRDefault="00882A63" w:rsidP="00882A63">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 xml:space="preserve">.1.2. Multa de </w:t>
      </w:r>
      <w:r>
        <w:rPr>
          <w:rFonts w:ascii="Arial" w:eastAsia="MS Mincho" w:hAnsi="Arial" w:cs="Arial"/>
          <w:sz w:val="24"/>
          <w:szCs w:val="24"/>
        </w:rPr>
        <w:t>1</w:t>
      </w:r>
      <w:r w:rsidRPr="00FC7D66">
        <w:rPr>
          <w:rFonts w:ascii="Arial" w:eastAsia="MS Mincho" w:hAnsi="Arial" w:cs="Arial"/>
          <w:sz w:val="24"/>
          <w:szCs w:val="24"/>
        </w:rPr>
        <w:t xml:space="preserve">0% sobre o valor </w:t>
      </w:r>
      <w:r>
        <w:rPr>
          <w:rFonts w:ascii="Arial" w:eastAsia="MS Mincho" w:hAnsi="Arial" w:cs="Arial"/>
          <w:sz w:val="24"/>
          <w:szCs w:val="24"/>
        </w:rPr>
        <w:t>que falta concluir d</w:t>
      </w:r>
      <w:r w:rsidRPr="00FC7D66">
        <w:rPr>
          <w:rFonts w:ascii="Arial" w:eastAsia="MS Mincho" w:hAnsi="Arial" w:cs="Arial"/>
          <w:sz w:val="24"/>
          <w:szCs w:val="24"/>
        </w:rPr>
        <w:t>o Contrato;</w:t>
      </w:r>
    </w:p>
    <w:p w:rsidR="00882A63" w:rsidRDefault="00882A63" w:rsidP="00882A63">
      <w:pPr>
        <w:pStyle w:val="TextosemFormatao"/>
        <w:jc w:val="both"/>
        <w:rPr>
          <w:rFonts w:ascii="Arial" w:eastAsia="MS Mincho" w:hAnsi="Arial" w:cs="Arial"/>
          <w:sz w:val="24"/>
          <w:szCs w:val="24"/>
        </w:rPr>
      </w:pPr>
    </w:p>
    <w:p w:rsidR="00882A63" w:rsidRPr="00FC7D66" w:rsidRDefault="00882A63" w:rsidP="00882A63">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.1.3. Suspensão do direito de licitar junto ao Município por até dois (02) anos;</w:t>
      </w:r>
    </w:p>
    <w:p w:rsidR="00882A63" w:rsidRPr="00FC7D66" w:rsidRDefault="00882A63" w:rsidP="00882A63">
      <w:pPr>
        <w:pStyle w:val="TextosemFormatao"/>
        <w:jc w:val="both"/>
        <w:rPr>
          <w:rFonts w:ascii="Arial" w:eastAsia="MS Mincho" w:hAnsi="Arial" w:cs="Arial"/>
          <w:sz w:val="24"/>
          <w:szCs w:val="24"/>
        </w:rPr>
      </w:pPr>
    </w:p>
    <w:p w:rsidR="00882A63" w:rsidRPr="00FC7D66" w:rsidRDefault="00882A63" w:rsidP="00882A63">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.1.4. Declaração de Inidoneidade para licitar ou contratar com a Administração Pública enquanto perdurarem os motivos determinantes da punição.</w:t>
      </w:r>
    </w:p>
    <w:p w:rsidR="00882A63" w:rsidRPr="00FC7D66" w:rsidRDefault="00882A63" w:rsidP="00882A63">
      <w:pPr>
        <w:pStyle w:val="TextosemFormatao"/>
        <w:jc w:val="both"/>
        <w:rPr>
          <w:rFonts w:ascii="Arial" w:eastAsia="MS Mincho" w:hAnsi="Arial" w:cs="Arial"/>
          <w:sz w:val="24"/>
          <w:szCs w:val="24"/>
        </w:rPr>
      </w:pPr>
    </w:p>
    <w:p w:rsidR="00882A63" w:rsidRPr="00FC7D66" w:rsidRDefault="00882A63" w:rsidP="00882A63">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.1.5. Rescisão contratual sem que decorra do ato direito de qualquer natureza à Contratada.</w:t>
      </w:r>
    </w:p>
    <w:p w:rsidR="00882A63" w:rsidRPr="00FC7D66" w:rsidRDefault="00882A63" w:rsidP="00882A63">
      <w:pPr>
        <w:jc w:val="both"/>
        <w:rPr>
          <w:rFonts w:ascii="Arial" w:hAnsi="Arial" w:cs="Arial"/>
          <w:b/>
          <w:szCs w:val="24"/>
        </w:rPr>
      </w:pPr>
    </w:p>
    <w:p w:rsidR="00882A63" w:rsidRDefault="00882A63" w:rsidP="00882A63">
      <w:pPr>
        <w:pStyle w:val="Estilo1"/>
        <w:spacing w:after="0" w:line="240" w:lineRule="auto"/>
        <w:ind w:left="0"/>
        <w:rPr>
          <w:rFonts w:ascii="Arial" w:hAnsi="Arial" w:cs="Arial"/>
          <w:sz w:val="24"/>
          <w:szCs w:val="24"/>
        </w:rPr>
      </w:pPr>
      <w:r w:rsidRPr="00FC7D66">
        <w:rPr>
          <w:rFonts w:ascii="Arial" w:hAnsi="Arial" w:cs="Arial"/>
          <w:sz w:val="24"/>
          <w:szCs w:val="24"/>
        </w:rPr>
        <w:lastRenderedPageBreak/>
        <w:t>1</w:t>
      </w:r>
      <w:r>
        <w:rPr>
          <w:rFonts w:ascii="Arial" w:hAnsi="Arial" w:cs="Arial"/>
          <w:sz w:val="24"/>
          <w:szCs w:val="24"/>
        </w:rPr>
        <w:t>4</w:t>
      </w:r>
      <w:r w:rsidRPr="00FC7D66">
        <w:rPr>
          <w:rFonts w:ascii="Arial" w:hAnsi="Arial" w:cs="Arial"/>
          <w:sz w:val="24"/>
          <w:szCs w:val="24"/>
        </w:rPr>
        <w:t>.2. Se a licitante, convocad</w:t>
      </w:r>
      <w:r>
        <w:rPr>
          <w:rFonts w:ascii="Arial" w:hAnsi="Arial" w:cs="Arial"/>
          <w:sz w:val="24"/>
          <w:szCs w:val="24"/>
        </w:rPr>
        <w:t xml:space="preserve">o </w:t>
      </w:r>
      <w:r w:rsidRPr="00FC7D66">
        <w:rPr>
          <w:rFonts w:ascii="Arial" w:hAnsi="Arial" w:cs="Arial"/>
          <w:sz w:val="24"/>
          <w:szCs w:val="24"/>
        </w:rPr>
        <w:t>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82A63" w:rsidRDefault="00882A63" w:rsidP="00882A63">
      <w:pPr>
        <w:pStyle w:val="Estilo1"/>
        <w:spacing w:after="0" w:line="240" w:lineRule="auto"/>
        <w:ind w:left="0"/>
        <w:rPr>
          <w:rFonts w:ascii="Arial" w:hAnsi="Arial" w:cs="Arial"/>
          <w:sz w:val="24"/>
          <w:szCs w:val="24"/>
        </w:rPr>
      </w:pPr>
    </w:p>
    <w:p w:rsidR="00882A63" w:rsidRDefault="00882A63" w:rsidP="00882A63">
      <w:pPr>
        <w:pStyle w:val="Estilo1"/>
        <w:spacing w:after="0" w:line="240" w:lineRule="auto"/>
        <w:ind w:left="0"/>
        <w:rPr>
          <w:rFonts w:ascii="Arial" w:hAnsi="Arial" w:cs="Arial"/>
          <w:sz w:val="24"/>
          <w:szCs w:val="24"/>
        </w:rPr>
      </w:pPr>
      <w:r>
        <w:rPr>
          <w:rFonts w:ascii="Arial" w:hAnsi="Arial" w:cs="Arial"/>
          <w:sz w:val="24"/>
          <w:szCs w:val="24"/>
        </w:rPr>
        <w:t>14.3. Nenhum pagamento será realizado ao fornecedor enquanto pendente de liquidação qualquer obrigação financeira que lhe for imposta em virtude de penalidade ou inadimplência contratual.</w:t>
      </w:r>
    </w:p>
    <w:p w:rsidR="00882A63" w:rsidRPr="00F17736" w:rsidRDefault="00882A63" w:rsidP="00882A63">
      <w:pPr>
        <w:autoSpaceDE w:val="0"/>
        <w:autoSpaceDN w:val="0"/>
        <w:adjustRightInd w:val="0"/>
        <w:rPr>
          <w:rFonts w:ascii="Helvetica-Bold" w:hAnsi="Helvetica-Bold" w:cs="Helvetica-Bold"/>
          <w:b/>
          <w:bCs/>
          <w:color w:val="000000"/>
          <w:szCs w:val="24"/>
        </w:rPr>
      </w:pPr>
    </w:p>
    <w:p w:rsidR="00882A63" w:rsidRPr="00F17736" w:rsidRDefault="00882A63" w:rsidP="00882A63">
      <w:pPr>
        <w:autoSpaceDE w:val="0"/>
        <w:autoSpaceDN w:val="0"/>
        <w:adjustRightInd w:val="0"/>
        <w:rPr>
          <w:rFonts w:ascii="Helvetica-Bold" w:hAnsi="Helvetica-Bold" w:cs="Helvetica-Bold"/>
          <w:b/>
          <w:bCs/>
          <w:color w:val="000000"/>
          <w:szCs w:val="24"/>
        </w:rPr>
      </w:pPr>
      <w:r w:rsidRPr="00F17736">
        <w:rPr>
          <w:rFonts w:ascii="Helvetica-Bold" w:hAnsi="Helvetica-Bold" w:cs="Helvetica-Bold"/>
          <w:b/>
          <w:bCs/>
          <w:color w:val="000000"/>
          <w:szCs w:val="24"/>
        </w:rPr>
        <w:t>15 - DO CONTRATO E RESPECTIVA VIGÊNCIA</w:t>
      </w:r>
    </w:p>
    <w:p w:rsidR="00882A63" w:rsidRPr="00F17736" w:rsidRDefault="00882A63" w:rsidP="00882A63">
      <w:pPr>
        <w:autoSpaceDE w:val="0"/>
        <w:autoSpaceDN w:val="0"/>
        <w:adjustRightInd w:val="0"/>
        <w:rPr>
          <w:rFonts w:ascii="Helvetica" w:hAnsi="Helvetica" w:cs="Helvetica"/>
          <w:color w:val="000000"/>
          <w:szCs w:val="24"/>
        </w:rPr>
      </w:pPr>
    </w:p>
    <w:p w:rsidR="00882A63" w:rsidRPr="00F17736" w:rsidRDefault="00882A63" w:rsidP="00882A63">
      <w:pPr>
        <w:autoSpaceDE w:val="0"/>
        <w:autoSpaceDN w:val="0"/>
        <w:adjustRightInd w:val="0"/>
        <w:jc w:val="both"/>
        <w:rPr>
          <w:rFonts w:ascii="Helvetica" w:hAnsi="Helvetica" w:cs="Helvetica"/>
          <w:color w:val="000000"/>
          <w:szCs w:val="24"/>
        </w:rPr>
      </w:pPr>
      <w:r w:rsidRPr="00F17736">
        <w:rPr>
          <w:rFonts w:ascii="Helvetica" w:hAnsi="Helvetica" w:cs="Helvetica"/>
          <w:color w:val="000000"/>
          <w:szCs w:val="24"/>
        </w:rPr>
        <w:t>15.1 - Após a homologação do resultado, será a vencedora notificada e convocada para, no prazo de</w:t>
      </w:r>
      <w:r>
        <w:rPr>
          <w:rFonts w:ascii="Helvetica" w:hAnsi="Helvetica" w:cs="Helvetica"/>
          <w:color w:val="000000"/>
          <w:szCs w:val="24"/>
        </w:rPr>
        <w:t xml:space="preserve"> até</w:t>
      </w:r>
      <w:r w:rsidRPr="00F17736">
        <w:rPr>
          <w:rFonts w:ascii="Helvetica-Bold" w:hAnsi="Helvetica-Bold" w:cs="Helvetica-Bold"/>
          <w:b/>
          <w:bCs/>
          <w:color w:val="000000"/>
          <w:szCs w:val="24"/>
        </w:rPr>
        <w:t>5 (cinco) dias úteis</w:t>
      </w:r>
      <w:r w:rsidRPr="00F17736">
        <w:rPr>
          <w:rFonts w:ascii="Helvetica" w:hAnsi="Helvetica" w:cs="Helvetica"/>
          <w:color w:val="000000"/>
          <w:szCs w:val="24"/>
        </w:rPr>
        <w:t xml:space="preserve">, assinar o pertinente contrato (minuta constante do </w:t>
      </w:r>
      <w:r>
        <w:rPr>
          <w:rFonts w:ascii="Helvetica-Bold" w:hAnsi="Helvetica-Bold" w:cs="Helvetica-Bold"/>
          <w:b/>
          <w:bCs/>
          <w:color w:val="000000"/>
          <w:szCs w:val="24"/>
        </w:rPr>
        <w:t>Anexo “D</w:t>
      </w:r>
      <w:r w:rsidRPr="00F17736">
        <w:rPr>
          <w:rFonts w:ascii="Helvetica-Bold" w:hAnsi="Helvetica-Bold" w:cs="Helvetica-Bold"/>
          <w:b/>
          <w:bCs/>
          <w:color w:val="000000"/>
          <w:szCs w:val="24"/>
        </w:rPr>
        <w:t>”</w:t>
      </w:r>
      <w:r w:rsidRPr="00F17736">
        <w:rPr>
          <w:rFonts w:ascii="Helvetica" w:hAnsi="Helvetica" w:cs="Helvetica"/>
          <w:color w:val="000000"/>
          <w:szCs w:val="24"/>
        </w:rPr>
        <w:t xml:space="preserve">), sob pena de decair do direito à contratação, sem prejuízo das sanções previstas no </w:t>
      </w:r>
      <w:r w:rsidRPr="00F17736">
        <w:rPr>
          <w:rFonts w:ascii="Helvetica-Bold" w:hAnsi="Helvetica-Bold" w:cs="Helvetica-Bold"/>
          <w:b/>
          <w:bCs/>
          <w:color w:val="000000"/>
          <w:szCs w:val="24"/>
        </w:rPr>
        <w:t>item 1</w:t>
      </w:r>
      <w:r>
        <w:rPr>
          <w:rFonts w:ascii="Helvetica-Bold" w:hAnsi="Helvetica-Bold" w:cs="Helvetica-Bold"/>
          <w:b/>
          <w:bCs/>
          <w:color w:val="000000"/>
          <w:szCs w:val="24"/>
        </w:rPr>
        <w:t>4</w:t>
      </w:r>
      <w:r w:rsidRPr="00F17736">
        <w:rPr>
          <w:rFonts w:ascii="Helvetica" w:hAnsi="Helvetica" w:cs="Helvetica"/>
          <w:color w:val="000000"/>
          <w:szCs w:val="24"/>
        </w:rPr>
        <w:t>, deste Edital.</w:t>
      </w:r>
    </w:p>
    <w:p w:rsidR="00882A63" w:rsidRPr="0077517D" w:rsidRDefault="00882A63" w:rsidP="00882A63">
      <w:pPr>
        <w:autoSpaceDE w:val="0"/>
        <w:autoSpaceDN w:val="0"/>
        <w:adjustRightInd w:val="0"/>
        <w:jc w:val="both"/>
        <w:rPr>
          <w:rFonts w:ascii="Helvetica" w:hAnsi="Helvetica" w:cs="Helvetica"/>
          <w:color w:val="FF0000"/>
          <w:szCs w:val="24"/>
        </w:rPr>
      </w:pPr>
    </w:p>
    <w:p w:rsidR="00882A63" w:rsidRPr="00F17736" w:rsidRDefault="00882A63" w:rsidP="00882A63">
      <w:pPr>
        <w:autoSpaceDE w:val="0"/>
        <w:autoSpaceDN w:val="0"/>
        <w:adjustRightInd w:val="0"/>
        <w:jc w:val="both"/>
        <w:rPr>
          <w:rFonts w:ascii="Helvetica" w:hAnsi="Helvetica" w:cs="Helvetica"/>
          <w:color w:val="000000"/>
          <w:szCs w:val="24"/>
        </w:rPr>
      </w:pPr>
      <w:r w:rsidRPr="00F17736">
        <w:rPr>
          <w:rFonts w:ascii="Helvetica" w:hAnsi="Helvetica" w:cs="Helvetica"/>
          <w:color w:val="000000"/>
          <w:szCs w:val="24"/>
        </w:rPr>
        <w:t>15.2 - No ato de formalização do contrato, deverá a licitante vencedora indicar pessoa pertencente ao seu quadro funcional, com a qual a Administração poderá obter informações e/ou esclarecimentos, bem como encaminhar quaisquer outras comunicações.</w:t>
      </w:r>
    </w:p>
    <w:p w:rsidR="00882A63" w:rsidRPr="0077517D" w:rsidRDefault="00882A63" w:rsidP="00882A63">
      <w:pPr>
        <w:autoSpaceDE w:val="0"/>
        <w:autoSpaceDN w:val="0"/>
        <w:adjustRightInd w:val="0"/>
        <w:jc w:val="both"/>
        <w:rPr>
          <w:rFonts w:ascii="Helvetica" w:hAnsi="Helvetica" w:cs="Helvetica"/>
          <w:color w:val="FF0000"/>
          <w:szCs w:val="24"/>
        </w:rPr>
      </w:pPr>
    </w:p>
    <w:p w:rsidR="00882A63" w:rsidRPr="00F17736" w:rsidRDefault="00882A63" w:rsidP="00882A63">
      <w:pPr>
        <w:autoSpaceDE w:val="0"/>
        <w:autoSpaceDN w:val="0"/>
        <w:adjustRightInd w:val="0"/>
        <w:jc w:val="both"/>
        <w:rPr>
          <w:rFonts w:ascii="Helvetica" w:hAnsi="Helvetica" w:cs="Helvetica"/>
          <w:color w:val="000000"/>
          <w:szCs w:val="24"/>
        </w:rPr>
      </w:pPr>
      <w:r w:rsidRPr="00F17736">
        <w:rPr>
          <w:rFonts w:ascii="Helvetica" w:hAnsi="Helvetica" w:cs="Helvetica"/>
          <w:color w:val="000000"/>
          <w:szCs w:val="24"/>
        </w:rPr>
        <w:t>15.3 - O contrato terá prazo de vigência da data de assin</w:t>
      </w:r>
      <w:r>
        <w:rPr>
          <w:rFonts w:ascii="Helvetica" w:hAnsi="Helvetica" w:cs="Helvetica"/>
          <w:color w:val="000000"/>
          <w:szCs w:val="24"/>
        </w:rPr>
        <w:t>atura até 10 de junho de 2013</w:t>
      </w:r>
      <w:r w:rsidRPr="00F17736">
        <w:rPr>
          <w:rFonts w:ascii="Helvetica" w:hAnsi="Helvetica" w:cs="Helvetica"/>
          <w:color w:val="000000"/>
          <w:szCs w:val="24"/>
        </w:rPr>
        <w:t xml:space="preserve">, podendo ser prorrogado </w:t>
      </w:r>
      <w:r>
        <w:rPr>
          <w:rFonts w:ascii="Helvetica" w:hAnsi="Helvetica" w:cs="Helvetica"/>
          <w:color w:val="000000"/>
          <w:szCs w:val="24"/>
        </w:rPr>
        <w:t xml:space="preserve">mediante termo aditivo </w:t>
      </w:r>
      <w:r w:rsidRPr="00F17736">
        <w:rPr>
          <w:rFonts w:ascii="Helvetica" w:hAnsi="Helvetica" w:cs="Helvetica"/>
          <w:color w:val="000000"/>
          <w:szCs w:val="24"/>
        </w:rPr>
        <w:t>a critério da administração.</w:t>
      </w:r>
    </w:p>
    <w:p w:rsidR="00882A63" w:rsidRPr="00F17736" w:rsidRDefault="00882A63" w:rsidP="00882A63">
      <w:pPr>
        <w:autoSpaceDE w:val="0"/>
        <w:autoSpaceDN w:val="0"/>
        <w:adjustRightInd w:val="0"/>
        <w:rPr>
          <w:rFonts w:ascii="Times-Roman" w:hAnsi="Times-Roman" w:cs="Times-Roman"/>
          <w:color w:val="000000"/>
          <w:szCs w:val="24"/>
        </w:rPr>
      </w:pPr>
    </w:p>
    <w:p w:rsidR="00882A63" w:rsidRPr="00977D27" w:rsidRDefault="00882A63" w:rsidP="00882A63">
      <w:pPr>
        <w:autoSpaceDE w:val="0"/>
        <w:autoSpaceDN w:val="0"/>
        <w:adjustRightInd w:val="0"/>
        <w:jc w:val="both"/>
        <w:rPr>
          <w:rFonts w:ascii="Helvetica" w:hAnsi="Helvetica" w:cs="Helvetica"/>
          <w:color w:val="000000"/>
          <w:szCs w:val="24"/>
        </w:rPr>
      </w:pPr>
      <w:r w:rsidRPr="00977D27">
        <w:rPr>
          <w:rFonts w:ascii="Helvetica" w:hAnsi="Helvetica" w:cs="Helvetica"/>
          <w:color w:val="000000"/>
          <w:szCs w:val="24"/>
        </w:rPr>
        <w:t>15.4 -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882A63" w:rsidRPr="0077517D" w:rsidRDefault="00882A63" w:rsidP="00882A63">
      <w:pPr>
        <w:pStyle w:val="Estilo1"/>
        <w:spacing w:after="0" w:line="240" w:lineRule="auto"/>
        <w:ind w:left="0"/>
        <w:rPr>
          <w:rFonts w:ascii="Arial" w:hAnsi="Arial" w:cs="Arial"/>
          <w:color w:val="FF0000"/>
          <w:sz w:val="24"/>
          <w:szCs w:val="24"/>
        </w:rPr>
      </w:pPr>
    </w:p>
    <w:p w:rsidR="00882A63" w:rsidRPr="00997D95" w:rsidRDefault="00882A63" w:rsidP="00882A63">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1</w:t>
      </w:r>
      <w:r>
        <w:rPr>
          <w:rFonts w:ascii="Helvetica-Bold" w:hAnsi="Helvetica-Bold" w:cs="Helvetica-Bold"/>
          <w:b/>
          <w:bCs/>
          <w:color w:val="000000"/>
          <w:szCs w:val="24"/>
        </w:rPr>
        <w:t>6</w:t>
      </w:r>
      <w:r w:rsidRPr="00997D95">
        <w:rPr>
          <w:rFonts w:ascii="Helvetica-Bold" w:hAnsi="Helvetica-Bold" w:cs="Helvetica-Bold"/>
          <w:b/>
          <w:bCs/>
          <w:color w:val="000000"/>
          <w:szCs w:val="24"/>
        </w:rPr>
        <w:t xml:space="preserve"> - DAS DISPOSIÇÕES GERAIS</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 xml:space="preserve">1 - Esclarecimentos relativos a presente licitação e às condições para atendimento dasobrigações necessárias ao cumprimento de seu objeto, serão prestados diretamente noDepartamento de Compras e Licitações da Prefeitura Municipal de </w:t>
      </w:r>
      <w:r>
        <w:rPr>
          <w:rFonts w:ascii="Helvetica" w:hAnsi="Helvetica" w:cs="Helvetica"/>
          <w:color w:val="000000"/>
          <w:szCs w:val="24"/>
        </w:rPr>
        <w:t>Serra Alta</w:t>
      </w:r>
      <w:r w:rsidRPr="00997D95">
        <w:rPr>
          <w:rFonts w:ascii="Helvetica" w:hAnsi="Helvetica" w:cs="Helvetica"/>
          <w:color w:val="000000"/>
          <w:szCs w:val="24"/>
        </w:rPr>
        <w:t xml:space="preserve">, no endereço citadono preâmbulo deste Edital, ou através do telefone (49) </w:t>
      </w:r>
      <w:r>
        <w:rPr>
          <w:rFonts w:ascii="Helvetica" w:hAnsi="Helvetica" w:cs="Helvetica"/>
          <w:color w:val="000000"/>
          <w:szCs w:val="24"/>
        </w:rPr>
        <w:t>3364.0092</w:t>
      </w:r>
      <w:r w:rsidRPr="00997D95">
        <w:rPr>
          <w:rFonts w:ascii="Helvetica" w:hAnsi="Helvetica" w:cs="Helvetica"/>
          <w:color w:val="000000"/>
          <w:szCs w:val="24"/>
        </w:rPr>
        <w:t>, de segunda à sexta</w:t>
      </w:r>
      <w:r>
        <w:rPr>
          <w:rFonts w:ascii="Helvetica" w:hAnsi="Helvetica" w:cs="Helvetica"/>
          <w:color w:val="000000"/>
          <w:szCs w:val="24"/>
        </w:rPr>
        <w:t>-</w:t>
      </w:r>
      <w:r w:rsidRPr="00997D95">
        <w:rPr>
          <w:rFonts w:ascii="Helvetica" w:hAnsi="Helvetica" w:cs="Helvetica"/>
          <w:color w:val="000000"/>
          <w:szCs w:val="24"/>
        </w:rPr>
        <w:t>feira,</w:t>
      </w:r>
      <w:r>
        <w:rPr>
          <w:rFonts w:ascii="Helvetica" w:hAnsi="Helvetica" w:cs="Helvetica"/>
          <w:color w:val="000000"/>
          <w:szCs w:val="24"/>
        </w:rPr>
        <w:t xml:space="preserve"> das 07h3</w:t>
      </w:r>
      <w:r w:rsidRPr="00997D95">
        <w:rPr>
          <w:rFonts w:ascii="Helvetica" w:hAnsi="Helvetica" w:cs="Helvetica"/>
          <w:color w:val="000000"/>
          <w:szCs w:val="24"/>
        </w:rPr>
        <w:t xml:space="preserve">0min às </w:t>
      </w:r>
      <w:r>
        <w:rPr>
          <w:rFonts w:ascii="Helvetica" w:hAnsi="Helvetica" w:cs="Helvetica"/>
          <w:color w:val="000000"/>
          <w:szCs w:val="24"/>
        </w:rPr>
        <w:t>11h30min e das 13h15min às17h15</w:t>
      </w:r>
      <w:r w:rsidRPr="00997D95">
        <w:rPr>
          <w:rFonts w:ascii="Helvetica" w:hAnsi="Helvetica" w:cs="Helvetica"/>
          <w:color w:val="000000"/>
          <w:szCs w:val="24"/>
        </w:rPr>
        <w:t>min.</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w:t>
      </w:r>
      <w:r>
        <w:rPr>
          <w:rFonts w:ascii="Helvetica" w:hAnsi="Helvetica" w:cs="Helvetica"/>
          <w:color w:val="000000"/>
          <w:szCs w:val="24"/>
        </w:rPr>
        <w:t>2</w:t>
      </w:r>
      <w:r w:rsidRPr="00997D95">
        <w:rPr>
          <w:rFonts w:ascii="Helvetica" w:hAnsi="Helvetica" w:cs="Helvetica"/>
          <w:color w:val="000000"/>
          <w:szCs w:val="24"/>
        </w:rPr>
        <w:t xml:space="preserve"> - A Prefeitura Municipal de </w:t>
      </w:r>
      <w:r>
        <w:rPr>
          <w:rFonts w:ascii="Helvetica" w:hAnsi="Helvetica" w:cs="Helvetica"/>
          <w:color w:val="000000"/>
          <w:szCs w:val="24"/>
        </w:rPr>
        <w:t>Serra Alta</w:t>
      </w:r>
      <w:r w:rsidRPr="00997D95">
        <w:rPr>
          <w:rFonts w:ascii="Helvetica" w:hAnsi="Helvetica" w:cs="Helvetica"/>
          <w:color w:val="000000"/>
          <w:szCs w:val="24"/>
        </w:rPr>
        <w:t xml:space="preserve"> reserva-se o direito de filmar e/ou gravar as SessõesPúblicas deste Pregão.</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w:t>
      </w:r>
      <w:r>
        <w:rPr>
          <w:rFonts w:ascii="Helvetica" w:hAnsi="Helvetica" w:cs="Helvetica"/>
          <w:color w:val="000000"/>
          <w:szCs w:val="24"/>
        </w:rPr>
        <w:t>3</w:t>
      </w:r>
      <w:r w:rsidRPr="00997D95">
        <w:rPr>
          <w:rFonts w:ascii="Helvetica" w:hAnsi="Helvetica" w:cs="Helvetica"/>
          <w:color w:val="000000"/>
          <w:szCs w:val="24"/>
        </w:rPr>
        <w:t xml:space="preserve"> - Informações verbais prestadas por integrantes da Administração Municipal de </w:t>
      </w:r>
      <w:r>
        <w:rPr>
          <w:rFonts w:ascii="Helvetica" w:hAnsi="Helvetica" w:cs="Helvetica"/>
          <w:color w:val="000000"/>
          <w:szCs w:val="24"/>
        </w:rPr>
        <w:t xml:space="preserve">Serra Alta </w:t>
      </w:r>
      <w:r w:rsidRPr="00997D95">
        <w:rPr>
          <w:rFonts w:ascii="Helvetica" w:hAnsi="Helvetica" w:cs="Helvetica"/>
          <w:color w:val="000000"/>
          <w:szCs w:val="24"/>
        </w:rPr>
        <w:t>nãoserão consideradas como motivos para impugnações.</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w:t>
      </w:r>
      <w:r>
        <w:rPr>
          <w:rFonts w:ascii="Helvetica" w:hAnsi="Helvetica" w:cs="Helvetica"/>
          <w:color w:val="000000"/>
          <w:szCs w:val="24"/>
        </w:rPr>
        <w:t>4</w:t>
      </w:r>
      <w:r w:rsidRPr="00997D95">
        <w:rPr>
          <w:rFonts w:ascii="Helvetica" w:hAnsi="Helvetica" w:cs="Helvetica"/>
          <w:color w:val="000000"/>
          <w:szCs w:val="24"/>
        </w:rPr>
        <w:t xml:space="preserve"> - Os casos omissos neste Edital serão resolvidos à luz das disposições contidas nasLeis Federais nº 8.666, de 21 de junho de 1993, Lei nº 10.520, de 17 de julho de 2002, LeiComplementar nº123, de 15/12/2006, e, se foro caso, conforme disposições da Lei nº </w:t>
      </w:r>
      <w:r w:rsidRPr="00997D95">
        <w:rPr>
          <w:rFonts w:ascii="Helvetica" w:hAnsi="Helvetica" w:cs="Helvetica"/>
          <w:color w:val="000000"/>
          <w:szCs w:val="24"/>
        </w:rPr>
        <w:lastRenderedPageBreak/>
        <w:t>8.078/90 (Código de Defesa do Consumidor),Código Civil e legislações pertinentes à matéria.</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16.5</w:t>
      </w:r>
      <w:r w:rsidRPr="00997D95">
        <w:rPr>
          <w:rFonts w:ascii="Helvetica" w:hAnsi="Helvetica" w:cs="Helvetica"/>
          <w:color w:val="000000"/>
          <w:szCs w:val="24"/>
        </w:rPr>
        <w:t xml:space="preserve"> - No interesse da Administração, e sem que caiba às participantes qualquerreclamação ou indenização, poderá ser:</w:t>
      </w: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a) adiada a abertura da licitação;</w:t>
      </w: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b) alterados os termos do Edital, obedecendo ao disposto no § 4º, do art. 21, da Leinº8.666/93.</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16.6</w:t>
      </w:r>
      <w:r w:rsidRPr="00997D95">
        <w:rPr>
          <w:rFonts w:ascii="Helvetica" w:hAnsi="Helvetica" w:cs="Helvetica"/>
          <w:color w:val="000000"/>
          <w:szCs w:val="24"/>
        </w:rPr>
        <w:t xml:space="preserve"> - O foro competente para dirimir possíveis dúvidas e/ou litígios pertinentes ao objeto dapresente licitação é o da Comarca de </w:t>
      </w:r>
      <w:r>
        <w:rPr>
          <w:rFonts w:ascii="Helvetica" w:hAnsi="Helvetica" w:cs="Helvetica"/>
          <w:color w:val="000000"/>
          <w:szCs w:val="24"/>
        </w:rPr>
        <w:t>Modelo</w:t>
      </w:r>
      <w:r w:rsidRPr="00997D95">
        <w:rPr>
          <w:rFonts w:ascii="Helvetica" w:hAnsi="Helvetica" w:cs="Helvetica"/>
          <w:color w:val="000000"/>
          <w:szCs w:val="24"/>
        </w:rPr>
        <w:t>, SC, excluído qualquer outro.</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Bold" w:hAnsi="Helvetica-Bold" w:cs="Helvetica-Bold"/>
          <w:b/>
          <w:bCs/>
          <w:color w:val="000000"/>
          <w:szCs w:val="24"/>
        </w:rPr>
      </w:pPr>
      <w:r>
        <w:rPr>
          <w:rFonts w:ascii="Helvetica-Bold" w:hAnsi="Helvetica-Bold" w:cs="Helvetica-Bold"/>
          <w:b/>
          <w:bCs/>
          <w:color w:val="000000"/>
          <w:szCs w:val="24"/>
        </w:rPr>
        <w:t>17</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DOS ANEXOS DO EDITAL</w:t>
      </w:r>
    </w:p>
    <w:p w:rsidR="00882A63" w:rsidRDefault="00882A63" w:rsidP="00882A63">
      <w:pPr>
        <w:autoSpaceDE w:val="0"/>
        <w:autoSpaceDN w:val="0"/>
        <w:adjustRightInd w:val="0"/>
        <w:rPr>
          <w:rFonts w:ascii="Helvetica" w:hAnsi="Helvetica" w:cs="Helvetica"/>
          <w:color w:val="000000"/>
          <w:szCs w:val="24"/>
        </w:rPr>
      </w:pPr>
    </w:p>
    <w:p w:rsidR="00882A63" w:rsidRPr="00CC5382" w:rsidRDefault="00882A63" w:rsidP="00882A63">
      <w:pPr>
        <w:autoSpaceDE w:val="0"/>
        <w:autoSpaceDN w:val="0"/>
        <w:adjustRightInd w:val="0"/>
        <w:rPr>
          <w:rFonts w:ascii="Helvetica" w:hAnsi="Helvetica" w:cs="Helvetica"/>
          <w:b/>
          <w:color w:val="000000"/>
          <w:szCs w:val="24"/>
          <w:u w:val="single"/>
        </w:rPr>
      </w:pPr>
      <w:r>
        <w:rPr>
          <w:rFonts w:ascii="Helvetica" w:hAnsi="Helvetica" w:cs="Helvetica"/>
          <w:color w:val="000000"/>
          <w:szCs w:val="24"/>
        </w:rPr>
        <w:t>17</w:t>
      </w:r>
      <w:r w:rsidRPr="00997D95">
        <w:rPr>
          <w:rFonts w:ascii="Helvetica" w:hAnsi="Helvetica" w:cs="Helvetica"/>
          <w:color w:val="000000"/>
          <w:szCs w:val="24"/>
        </w:rPr>
        <w:t>.1 - Integram o presente Edital, dele fazendo parte como se transcritos em seu corpo, osseguintes anexos:</w:t>
      </w: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a) </w:t>
      </w:r>
      <w:r w:rsidRPr="00997D95">
        <w:rPr>
          <w:rFonts w:ascii="Helvetica-Bold" w:hAnsi="Helvetica-Bold" w:cs="Helvetica-Bold"/>
          <w:b/>
          <w:bCs/>
          <w:color w:val="000000"/>
          <w:szCs w:val="24"/>
        </w:rPr>
        <w:t xml:space="preserve">Anexo “A” </w:t>
      </w:r>
      <w:r w:rsidRPr="00997D95">
        <w:rPr>
          <w:rFonts w:ascii="Helvetica" w:hAnsi="Helvetica" w:cs="Helvetica"/>
          <w:color w:val="000000"/>
          <w:szCs w:val="24"/>
        </w:rPr>
        <w:t>– MODELO DE TERMO DE CREDENCIAMENTO;</w:t>
      </w: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b) </w:t>
      </w:r>
      <w:r w:rsidRPr="00997D95">
        <w:rPr>
          <w:rFonts w:ascii="Helvetica-Bold" w:hAnsi="Helvetica-Bold" w:cs="Helvetica-Bold"/>
          <w:b/>
          <w:bCs/>
          <w:color w:val="000000"/>
          <w:szCs w:val="24"/>
        </w:rPr>
        <w:t xml:space="preserve">Anexo “B” </w:t>
      </w:r>
      <w:r w:rsidRPr="00997D95">
        <w:rPr>
          <w:rFonts w:ascii="Helvetica" w:hAnsi="Helvetica" w:cs="Helvetica"/>
          <w:color w:val="000000"/>
          <w:szCs w:val="24"/>
        </w:rPr>
        <w:t>– MODELO DE DECLARAÇÃO DE ATENDIMENTO À LEGISLAÇÃOTRABALHISTA DE PROTEÇÃO À CRIANÇA E AO ADOLESCENTE;</w:t>
      </w:r>
    </w:p>
    <w:p w:rsidR="00882A63"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 xml:space="preserve">c) </w:t>
      </w:r>
      <w:r w:rsidRPr="00997D95">
        <w:rPr>
          <w:rFonts w:ascii="Helvetica-Bold" w:hAnsi="Helvetica-Bold" w:cs="Helvetica-Bold"/>
          <w:b/>
          <w:bCs/>
          <w:color w:val="000000"/>
          <w:szCs w:val="24"/>
        </w:rPr>
        <w:t xml:space="preserve">Anexo “C” </w:t>
      </w:r>
      <w:r w:rsidRPr="00997D95">
        <w:rPr>
          <w:rFonts w:ascii="Helvetica" w:hAnsi="Helvetica" w:cs="Helvetica"/>
          <w:color w:val="000000"/>
          <w:szCs w:val="24"/>
        </w:rPr>
        <w:t>– MODELO DE DECLARAÇÃO DE ATENDIMENTO AO INC. VII, DOART. 4º, DA LEI Nº 10.520/2002;</w:t>
      </w:r>
    </w:p>
    <w:p w:rsidR="00882A63" w:rsidRDefault="00882A63" w:rsidP="00882A63">
      <w:pPr>
        <w:autoSpaceDE w:val="0"/>
        <w:autoSpaceDN w:val="0"/>
        <w:adjustRightInd w:val="0"/>
        <w:rPr>
          <w:rFonts w:ascii="Helvetica" w:hAnsi="Helvetica" w:cs="Helvetica"/>
          <w:color w:val="000000"/>
          <w:szCs w:val="24"/>
        </w:rPr>
      </w:pPr>
      <w:r>
        <w:rPr>
          <w:rFonts w:ascii="Helvetica" w:hAnsi="Helvetica" w:cs="Helvetica"/>
          <w:color w:val="000000"/>
          <w:szCs w:val="24"/>
        </w:rPr>
        <w:t>d</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Anexo “</w:t>
      </w:r>
      <w:r>
        <w:rPr>
          <w:rFonts w:ascii="Helvetica-Bold" w:hAnsi="Helvetica-Bold" w:cs="Helvetica-Bold"/>
          <w:b/>
          <w:bCs/>
          <w:color w:val="000000"/>
          <w:szCs w:val="24"/>
        </w:rPr>
        <w:t>D</w:t>
      </w:r>
      <w:r w:rsidR="00F87C58">
        <w:rPr>
          <w:rFonts w:ascii="Helvetica-Bold" w:hAnsi="Helvetica-Bold" w:cs="Helvetica-Bold"/>
          <w:b/>
          <w:bCs/>
          <w:color w:val="000000"/>
          <w:szCs w:val="24"/>
        </w:rPr>
        <w:t>”-</w:t>
      </w:r>
      <w:r w:rsidR="00171925">
        <w:rPr>
          <w:rFonts w:ascii="Helvetica" w:hAnsi="Helvetica" w:cs="Helvetica"/>
          <w:color w:val="000000"/>
          <w:szCs w:val="24"/>
        </w:rPr>
        <w:t>RELAÇÃO E DESCRIÇÃ</w:t>
      </w:r>
      <w:r w:rsidR="00F87C58">
        <w:rPr>
          <w:rFonts w:ascii="Helvetica" w:hAnsi="Helvetica" w:cs="Helvetica"/>
          <w:color w:val="000000"/>
          <w:szCs w:val="24"/>
        </w:rPr>
        <w:t>O</w:t>
      </w:r>
      <w:r w:rsidR="00171925">
        <w:rPr>
          <w:rFonts w:ascii="Helvetica" w:hAnsi="Helvetica" w:cs="Helvetica"/>
          <w:color w:val="000000"/>
          <w:szCs w:val="24"/>
        </w:rPr>
        <w:t xml:space="preserve"> DOS</w:t>
      </w:r>
      <w:r w:rsidRPr="000802CE">
        <w:rPr>
          <w:rFonts w:ascii="Helvetica" w:hAnsi="Helvetica" w:cs="Helvetica"/>
          <w:color w:val="000000"/>
          <w:szCs w:val="24"/>
        </w:rPr>
        <w:t xml:space="preserve"> ITENS</w:t>
      </w:r>
      <w:r w:rsidR="00171925">
        <w:rPr>
          <w:rFonts w:ascii="Helvetica" w:hAnsi="Helvetica" w:cs="Helvetica"/>
          <w:color w:val="000000"/>
          <w:szCs w:val="24"/>
        </w:rPr>
        <w:t xml:space="preserve"> DO OBJETO DESTA LICITAÇÃO</w:t>
      </w:r>
      <w:r w:rsidRPr="000802CE">
        <w:rPr>
          <w:rFonts w:ascii="Helvetica" w:hAnsi="Helvetica" w:cs="Helvetica"/>
          <w:color w:val="000000"/>
          <w:szCs w:val="24"/>
        </w:rPr>
        <w:t>.</w:t>
      </w:r>
    </w:p>
    <w:p w:rsidR="00882A63" w:rsidRPr="00997D95" w:rsidRDefault="00882A63" w:rsidP="00882A63">
      <w:pPr>
        <w:autoSpaceDE w:val="0"/>
        <w:autoSpaceDN w:val="0"/>
        <w:adjustRightInd w:val="0"/>
        <w:rPr>
          <w:rFonts w:ascii="Helvetica" w:hAnsi="Helvetica" w:cs="Helvetica"/>
          <w:color w:val="000000"/>
          <w:szCs w:val="24"/>
        </w:rPr>
      </w:pPr>
      <w:r>
        <w:rPr>
          <w:rFonts w:ascii="Helvetica" w:hAnsi="Helvetica" w:cs="Helvetica"/>
          <w:color w:val="000000"/>
          <w:szCs w:val="24"/>
        </w:rPr>
        <w:t>e</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Anexo “</w:t>
      </w:r>
      <w:r>
        <w:rPr>
          <w:rFonts w:ascii="Helvetica-Bold" w:hAnsi="Helvetica-Bold" w:cs="Helvetica-Bold"/>
          <w:b/>
          <w:bCs/>
          <w:color w:val="000000"/>
          <w:szCs w:val="24"/>
        </w:rPr>
        <w:t>E</w:t>
      </w:r>
      <w:r w:rsidRPr="00997D95">
        <w:rPr>
          <w:rFonts w:ascii="Helvetica-Bold" w:hAnsi="Helvetica-Bold" w:cs="Helvetica-Bold"/>
          <w:b/>
          <w:bCs/>
          <w:color w:val="000000"/>
          <w:szCs w:val="24"/>
        </w:rPr>
        <w:t xml:space="preserve">” </w:t>
      </w:r>
      <w:r w:rsidR="00C0180A">
        <w:rPr>
          <w:rFonts w:ascii="Helvetica" w:hAnsi="Helvetica" w:cs="Helvetica"/>
          <w:color w:val="000000"/>
          <w:szCs w:val="24"/>
        </w:rPr>
        <w:t xml:space="preserve">- </w:t>
      </w:r>
      <w:r>
        <w:rPr>
          <w:rFonts w:ascii="Helvetica" w:hAnsi="Helvetica" w:cs="Helvetica"/>
          <w:color w:val="000000"/>
          <w:szCs w:val="24"/>
        </w:rPr>
        <w:t>MINUTA DO CONTRADO ADMINISTRATIVO;</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Pr>
          <w:rFonts w:ascii="Helvetica" w:hAnsi="Helvetica" w:cs="Helvetica"/>
          <w:color w:val="000000"/>
          <w:szCs w:val="24"/>
        </w:rPr>
        <w:t>Serra Alta</w:t>
      </w:r>
      <w:r w:rsidRPr="00997D95">
        <w:rPr>
          <w:rFonts w:ascii="Helvetica" w:hAnsi="Helvetica" w:cs="Helvetica"/>
          <w:color w:val="000000"/>
          <w:szCs w:val="24"/>
        </w:rPr>
        <w:t xml:space="preserve">, SC, </w:t>
      </w:r>
      <w:r>
        <w:rPr>
          <w:rFonts w:ascii="Helvetica" w:hAnsi="Helvetica" w:cs="Helvetica"/>
          <w:color w:val="000000"/>
          <w:szCs w:val="24"/>
        </w:rPr>
        <w:t>2</w:t>
      </w:r>
      <w:r w:rsidR="00F87C58">
        <w:rPr>
          <w:rFonts w:ascii="Helvetica" w:hAnsi="Helvetica" w:cs="Helvetica"/>
          <w:color w:val="000000"/>
          <w:szCs w:val="24"/>
        </w:rPr>
        <w:t>6</w:t>
      </w:r>
      <w:bookmarkStart w:id="0" w:name="_GoBack"/>
      <w:bookmarkEnd w:id="0"/>
      <w:r>
        <w:rPr>
          <w:rFonts w:ascii="Helvetica" w:hAnsi="Helvetica" w:cs="Helvetica"/>
          <w:color w:val="000000"/>
          <w:szCs w:val="24"/>
        </w:rPr>
        <w:t xml:space="preserve"> de março</w:t>
      </w:r>
      <w:r w:rsidRPr="00997D95">
        <w:rPr>
          <w:rFonts w:ascii="Helvetica" w:hAnsi="Helvetica" w:cs="Helvetica"/>
          <w:color w:val="000000"/>
          <w:szCs w:val="24"/>
        </w:rPr>
        <w:t xml:space="preserve"> de 201</w:t>
      </w:r>
      <w:r>
        <w:rPr>
          <w:rFonts w:ascii="Helvetica" w:hAnsi="Helvetica" w:cs="Helvetica"/>
          <w:color w:val="000000"/>
          <w:szCs w:val="24"/>
        </w:rPr>
        <w:t>3</w:t>
      </w:r>
      <w:r w:rsidRPr="00997D95">
        <w:rPr>
          <w:rFonts w:ascii="Helvetica" w:hAnsi="Helvetica" w:cs="Helvetica"/>
          <w:color w:val="000000"/>
          <w:szCs w:val="24"/>
        </w:rPr>
        <w:t>.</w:t>
      </w: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Pr="00997D95" w:rsidRDefault="00882A63" w:rsidP="00882A63">
      <w:pPr>
        <w:autoSpaceDE w:val="0"/>
        <w:autoSpaceDN w:val="0"/>
        <w:adjustRightInd w:val="0"/>
        <w:rPr>
          <w:rFonts w:ascii="Helvetica-Bold" w:hAnsi="Helvetica-Bold" w:cs="Helvetica-Bold"/>
          <w:b/>
          <w:bCs/>
          <w:color w:val="000000"/>
          <w:szCs w:val="24"/>
        </w:rPr>
      </w:pPr>
      <w:r>
        <w:rPr>
          <w:rFonts w:ascii="Helvetica-Bold" w:hAnsi="Helvetica-Bold" w:cs="Helvetica-Bold"/>
          <w:b/>
          <w:bCs/>
          <w:color w:val="000000"/>
          <w:szCs w:val="24"/>
        </w:rPr>
        <w:t>FRANCISCO ARTUR BOTH</w:t>
      </w:r>
    </w:p>
    <w:p w:rsidR="00882A63"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Prefeito Municipal</w:t>
      </w:r>
    </w:p>
    <w:p w:rsidR="00882A63" w:rsidRDefault="00882A63" w:rsidP="00882A63">
      <w:pPr>
        <w:autoSpaceDE w:val="0"/>
        <w:autoSpaceDN w:val="0"/>
        <w:adjustRightInd w:val="0"/>
        <w:rPr>
          <w:rFonts w:ascii="Helvetica" w:hAnsi="Helvetica" w:cs="Helvetica"/>
          <w:color w:val="000000"/>
          <w:szCs w:val="24"/>
        </w:rPr>
      </w:pPr>
    </w:p>
    <w:tbl>
      <w:tblPr>
        <w:tblW w:w="0" w:type="auto"/>
        <w:tblInd w:w="7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5387"/>
      </w:tblGrid>
      <w:tr w:rsidR="00882A63" w:rsidRPr="00914A11" w:rsidTr="008A120C">
        <w:trPr>
          <w:trHeight w:val="1713"/>
        </w:trPr>
        <w:tc>
          <w:tcPr>
            <w:tcW w:w="5387" w:type="dxa"/>
            <w:tcBorders>
              <w:top w:val="single" w:sz="12" w:space="0" w:color="000000"/>
              <w:left w:val="single" w:sz="12" w:space="0" w:color="000000"/>
              <w:bottom w:val="single" w:sz="12" w:space="0" w:color="000000"/>
              <w:right w:val="single" w:sz="12" w:space="0" w:color="000000"/>
            </w:tcBorders>
          </w:tcPr>
          <w:p w:rsidR="00882A63" w:rsidRPr="00914A11" w:rsidRDefault="00882A63" w:rsidP="008A120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914A11">
              <w:rPr>
                <w:rFonts w:ascii="Arial" w:hAnsi="Arial" w:cs="Arial"/>
              </w:rPr>
              <w:t xml:space="preserve"> Este edital se encontra examinado e aprovado por esta Procuradoria Jurídica.</w:t>
            </w:r>
          </w:p>
          <w:p w:rsidR="00882A63" w:rsidRDefault="00882A63" w:rsidP="008A120C">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882A63" w:rsidRPr="00914A11" w:rsidRDefault="00882A63" w:rsidP="008A120C">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914A11">
              <w:rPr>
                <w:rFonts w:ascii="Arial" w:hAnsi="Arial" w:cs="Arial"/>
              </w:rPr>
              <w:t>Em ___/___/201</w:t>
            </w:r>
            <w:r>
              <w:rPr>
                <w:rFonts w:ascii="Arial" w:hAnsi="Arial" w:cs="Arial"/>
              </w:rPr>
              <w:t>3</w:t>
            </w:r>
            <w:r w:rsidRPr="00914A11">
              <w:rPr>
                <w:rFonts w:ascii="Arial" w:hAnsi="Arial" w:cs="Arial"/>
              </w:rPr>
              <w:t>.</w:t>
            </w:r>
          </w:p>
          <w:p w:rsidR="00882A63" w:rsidRPr="00914A11" w:rsidRDefault="00882A63" w:rsidP="008A120C">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882A63" w:rsidRPr="0054676E" w:rsidRDefault="00882A63" w:rsidP="008A120C">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rPr>
            </w:pPr>
            <w:r w:rsidRPr="0054676E">
              <w:rPr>
                <w:rFonts w:ascii="Arial" w:hAnsi="Arial" w:cs="Arial"/>
                <w:b/>
              </w:rPr>
              <w:t>Evandro Marcelo De Oliveira</w:t>
            </w:r>
          </w:p>
          <w:p w:rsidR="00882A63" w:rsidRPr="00914A11" w:rsidRDefault="00882A63" w:rsidP="008A120C">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54676E">
              <w:rPr>
                <w:rFonts w:ascii="Arial" w:hAnsi="Arial" w:cs="Arial"/>
                <w:b/>
              </w:rPr>
              <w:t xml:space="preserve">       OAB/SC 18532</w:t>
            </w:r>
          </w:p>
        </w:tc>
      </w:tr>
    </w:tbl>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Pr="00997D95" w:rsidRDefault="00882A63" w:rsidP="00882A63">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lastRenderedPageBreak/>
        <w:t xml:space="preserve">PREGÃO PRESENCIAL Nº </w:t>
      </w:r>
      <w:r>
        <w:rPr>
          <w:rFonts w:ascii="Helvetica-Bold" w:hAnsi="Helvetica-Bold" w:cs="Helvetica-Bold"/>
          <w:b/>
          <w:bCs/>
          <w:color w:val="000000"/>
          <w:szCs w:val="24"/>
        </w:rPr>
        <w:t>02</w:t>
      </w:r>
      <w:r w:rsidR="00C0180A">
        <w:rPr>
          <w:rFonts w:ascii="Helvetica-Bold" w:hAnsi="Helvetica-Bold" w:cs="Helvetica-Bold"/>
          <w:b/>
          <w:bCs/>
          <w:color w:val="000000"/>
          <w:szCs w:val="24"/>
        </w:rPr>
        <w:t>2</w:t>
      </w:r>
      <w:r>
        <w:rPr>
          <w:rFonts w:ascii="Helvetica-Bold" w:hAnsi="Helvetica-Bold" w:cs="Helvetica-Bold"/>
          <w:b/>
          <w:bCs/>
          <w:color w:val="000000"/>
          <w:szCs w:val="24"/>
        </w:rPr>
        <w:t>/2013</w:t>
      </w: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“A”</w:t>
      </w: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TERMO DE CREDENCIAMENTO</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Razão Social:</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Endereço: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Cidade/Estado:</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CNPJ:</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Pr>
          <w:rFonts w:ascii="Helvetica" w:hAnsi="Helvetica" w:cs="Helvetica"/>
          <w:color w:val="000000"/>
          <w:szCs w:val="24"/>
        </w:rPr>
        <w:t>A Prefeitura Municipal deSerra Alta</w:t>
      </w:r>
      <w:r w:rsidRPr="00997D95">
        <w:rPr>
          <w:rFonts w:ascii="Helvetica" w:hAnsi="Helvetica" w:cs="Helvetica"/>
          <w:color w:val="000000"/>
          <w:szCs w:val="24"/>
        </w:rPr>
        <w:t>, SC</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Credenciamos o(a) Sr.(a) </w:t>
      </w:r>
      <w:r w:rsidRPr="00997D95">
        <w:rPr>
          <w:rFonts w:ascii="Helvetica-Bold" w:hAnsi="Helvetica-Bold" w:cs="Helvetica-Bold"/>
          <w:b/>
          <w:bCs/>
          <w:color w:val="000000"/>
          <w:szCs w:val="24"/>
        </w:rPr>
        <w:t>___________________________</w:t>
      </w:r>
      <w:r w:rsidRPr="00997D95">
        <w:rPr>
          <w:rFonts w:ascii="Helvetica" w:hAnsi="Helvetica" w:cs="Helvetica"/>
          <w:color w:val="000000"/>
          <w:szCs w:val="24"/>
        </w:rPr>
        <w:t xml:space="preserve">, portador(a) da Cédula deIdentidade nº </w:t>
      </w:r>
      <w:r w:rsidRPr="00997D95">
        <w:rPr>
          <w:rFonts w:ascii="Helvetica-Bold" w:hAnsi="Helvetica-Bold" w:cs="Helvetica-Bold"/>
          <w:b/>
          <w:bCs/>
          <w:color w:val="000000"/>
          <w:szCs w:val="24"/>
        </w:rPr>
        <w:t xml:space="preserve">_______________ </w:t>
      </w:r>
      <w:r w:rsidRPr="00997D95">
        <w:rPr>
          <w:rFonts w:ascii="Helvetica" w:hAnsi="Helvetica" w:cs="Helvetica"/>
          <w:color w:val="000000"/>
          <w:szCs w:val="24"/>
        </w:rPr>
        <w:t xml:space="preserve">e do CPF nº </w:t>
      </w:r>
      <w:r w:rsidRPr="00997D95">
        <w:rPr>
          <w:rFonts w:ascii="Helvetica-Bold" w:hAnsi="Helvetica-Bold" w:cs="Helvetica-Bold"/>
          <w:b/>
          <w:bCs/>
          <w:color w:val="000000"/>
          <w:szCs w:val="24"/>
        </w:rPr>
        <w:t>________________</w:t>
      </w:r>
      <w:r w:rsidRPr="00997D95">
        <w:rPr>
          <w:rFonts w:ascii="Helvetica" w:hAnsi="Helvetica" w:cs="Helvetica"/>
          <w:color w:val="000000"/>
          <w:szCs w:val="24"/>
        </w:rPr>
        <w:t xml:space="preserve">, a participar da licitaçãoinstaurada pela Prefeitura Municipal de </w:t>
      </w:r>
      <w:r>
        <w:rPr>
          <w:rFonts w:ascii="Helvetica" w:hAnsi="Helvetica" w:cs="Helvetica"/>
          <w:color w:val="000000"/>
          <w:szCs w:val="24"/>
        </w:rPr>
        <w:t xml:space="preserve">Serra Alta </w:t>
      </w:r>
      <w:r w:rsidRPr="00997D95">
        <w:rPr>
          <w:rFonts w:ascii="Helvetica" w:hAnsi="Helvetica" w:cs="Helvetica"/>
          <w:color w:val="000000"/>
          <w:szCs w:val="24"/>
        </w:rPr>
        <w:t xml:space="preserve">SC, na modalidade </w:t>
      </w:r>
      <w:r w:rsidRPr="00997D95">
        <w:rPr>
          <w:rFonts w:ascii="Helvetica-Bold" w:hAnsi="Helvetica-Bold" w:cs="Helvetica-Bold"/>
          <w:b/>
          <w:bCs/>
          <w:color w:val="000000"/>
          <w:szCs w:val="24"/>
        </w:rPr>
        <w:t>PREGÃO PRESENCIAL Nº</w:t>
      </w:r>
      <w:r>
        <w:rPr>
          <w:rFonts w:ascii="Helvetica-Bold" w:hAnsi="Helvetica-Bold" w:cs="Helvetica-Bold"/>
          <w:b/>
          <w:bCs/>
          <w:color w:val="000000"/>
          <w:szCs w:val="24"/>
        </w:rPr>
        <w:t>02</w:t>
      </w:r>
      <w:r w:rsidR="00C0180A">
        <w:rPr>
          <w:rFonts w:ascii="Helvetica-Bold" w:hAnsi="Helvetica-Bold" w:cs="Helvetica-Bold"/>
          <w:b/>
          <w:bCs/>
          <w:color w:val="000000"/>
          <w:szCs w:val="24"/>
        </w:rPr>
        <w:t>2</w:t>
      </w:r>
      <w:r>
        <w:rPr>
          <w:rFonts w:ascii="Helvetica-Bold" w:hAnsi="Helvetica-Bold" w:cs="Helvetica-Bold"/>
          <w:b/>
          <w:bCs/>
          <w:color w:val="000000"/>
          <w:szCs w:val="24"/>
        </w:rPr>
        <w:t>/2013</w:t>
      </w:r>
      <w:r w:rsidRPr="00997D95">
        <w:rPr>
          <w:rFonts w:ascii="Helvetica" w:hAnsi="Helvetica" w:cs="Helvetica"/>
          <w:color w:val="000000"/>
          <w:szCs w:val="24"/>
        </w:rPr>
        <w:t xml:space="preserve">, na qualidade de </w:t>
      </w:r>
      <w:r w:rsidRPr="00997D95">
        <w:rPr>
          <w:rFonts w:ascii="Helvetica-Bold" w:hAnsi="Helvetica-Bold" w:cs="Helvetica-Bold"/>
          <w:b/>
          <w:bCs/>
          <w:color w:val="000000"/>
          <w:szCs w:val="24"/>
        </w:rPr>
        <w:t>REPRESENTANTE LEGAL</w:t>
      </w:r>
      <w:r>
        <w:rPr>
          <w:rFonts w:ascii="Helvetica" w:hAnsi="Helvetica" w:cs="Helvetica"/>
          <w:color w:val="000000"/>
          <w:szCs w:val="24"/>
        </w:rPr>
        <w:t xml:space="preserve">, </w:t>
      </w:r>
      <w:r w:rsidRPr="00997D95">
        <w:rPr>
          <w:rFonts w:ascii="Helvetica" w:hAnsi="Helvetica" w:cs="Helvetica"/>
          <w:color w:val="000000"/>
          <w:szCs w:val="24"/>
        </w:rPr>
        <w:t xml:space="preserve">outorgando-lhe poderes parapronunciar-se em nome da empresa </w:t>
      </w:r>
      <w:r w:rsidRPr="00997D95">
        <w:rPr>
          <w:rFonts w:ascii="Helvetica-Bold" w:hAnsi="Helvetica-Bold" w:cs="Helvetica-Bold"/>
          <w:b/>
          <w:bCs/>
          <w:color w:val="000000"/>
          <w:szCs w:val="24"/>
        </w:rPr>
        <w:t>_______________________________________ , bemcomo formular propostas verbais, recorrer e praticar todos os demais atos inerentesao certame</w:t>
      </w:r>
      <w:r w:rsidRPr="00997D95">
        <w:rPr>
          <w:rFonts w:ascii="Helvetica" w:hAnsi="Helvetica" w:cs="Helvetica"/>
          <w:color w:val="000000"/>
          <w:szCs w:val="24"/>
        </w:rPr>
        <w:t>.</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(nome e assinatura do responsável legal)</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882A63" w:rsidRDefault="00882A63" w:rsidP="00882A63">
      <w:pPr>
        <w:autoSpaceDE w:val="0"/>
        <w:autoSpaceDN w:val="0"/>
        <w:adjustRightInd w:val="0"/>
        <w:rPr>
          <w:rFonts w:ascii="Times-Roman" w:hAnsi="Times-Roman" w:cs="Times-Roman"/>
          <w:color w:val="000000"/>
          <w:szCs w:val="24"/>
        </w:rPr>
      </w:pPr>
    </w:p>
    <w:p w:rsidR="00882A63" w:rsidRDefault="00882A63" w:rsidP="00882A63">
      <w:pPr>
        <w:autoSpaceDE w:val="0"/>
        <w:autoSpaceDN w:val="0"/>
        <w:adjustRightInd w:val="0"/>
        <w:rPr>
          <w:rFonts w:ascii="Times-Roman" w:hAnsi="Times-Roman" w:cs="Times-Roman"/>
          <w:color w:val="000000"/>
          <w:szCs w:val="24"/>
        </w:rPr>
      </w:pPr>
    </w:p>
    <w:p w:rsidR="00882A63" w:rsidRDefault="00882A63" w:rsidP="00882A63">
      <w:pPr>
        <w:autoSpaceDE w:val="0"/>
        <w:autoSpaceDN w:val="0"/>
        <w:adjustRightInd w:val="0"/>
        <w:rPr>
          <w:rFonts w:ascii="Times-Roman" w:hAnsi="Times-Roman" w:cs="Times-Roman"/>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lastRenderedPageBreak/>
        <w:t>PREGÃO PRESENCIAL Nº 0</w:t>
      </w:r>
      <w:r w:rsidR="00C0180A">
        <w:rPr>
          <w:rFonts w:ascii="Helvetica-Bold" w:hAnsi="Helvetica-Bold" w:cs="Helvetica-Bold"/>
          <w:b/>
          <w:bCs/>
          <w:color w:val="000000"/>
          <w:szCs w:val="24"/>
        </w:rPr>
        <w:t>22</w:t>
      </w:r>
      <w:r>
        <w:rPr>
          <w:rFonts w:ascii="Helvetica-Bold" w:hAnsi="Helvetica-Bold" w:cs="Helvetica-Bold"/>
          <w:b/>
          <w:bCs/>
          <w:color w:val="000000"/>
          <w:szCs w:val="24"/>
        </w:rPr>
        <w:t>/2013</w:t>
      </w: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“B”</w:t>
      </w: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DECLARAÇÃO DE ATENDIMENTO À LEGISLAÇÃO TRABALHISTA DE</w:t>
      </w: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PROTEÇÃO À CRIANÇA E AO ADOLESCENTE</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882A63" w:rsidRDefault="00882A63" w:rsidP="00882A63">
      <w:pPr>
        <w:autoSpaceDE w:val="0"/>
        <w:autoSpaceDN w:val="0"/>
        <w:adjustRightInd w:val="0"/>
        <w:rPr>
          <w:rFonts w:ascii="Helvetica-Bold" w:hAnsi="Helvetica-Bold" w:cs="Helvetica-Bold"/>
          <w:b/>
          <w:bCs/>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Bold" w:hAnsi="Helvetica-Bold" w:cs="Helvetica-Bold"/>
          <w:b/>
          <w:bCs/>
          <w:color w:val="000000"/>
          <w:szCs w:val="24"/>
        </w:rPr>
      </w:pPr>
      <w:r w:rsidRPr="00997D95">
        <w:rPr>
          <w:rFonts w:ascii="Helvetica" w:hAnsi="Helvetica" w:cs="Helvetica"/>
          <w:color w:val="000000"/>
          <w:szCs w:val="24"/>
        </w:rPr>
        <w:t xml:space="preserve">Ref.: </w:t>
      </w:r>
      <w:r w:rsidRPr="00997D95">
        <w:rPr>
          <w:rFonts w:ascii="Helvetica-Bold" w:hAnsi="Helvetica-Bold" w:cs="Helvetica-Bold"/>
          <w:b/>
          <w:bCs/>
          <w:color w:val="000000"/>
          <w:szCs w:val="24"/>
        </w:rPr>
        <w:t xml:space="preserve">PREGÃO PRESENCIAL Nº </w:t>
      </w:r>
      <w:r>
        <w:rPr>
          <w:rFonts w:ascii="Helvetica-Bold" w:hAnsi="Helvetica-Bold" w:cs="Helvetica-Bold"/>
          <w:b/>
          <w:bCs/>
          <w:color w:val="000000"/>
          <w:szCs w:val="24"/>
        </w:rPr>
        <w:t>02</w:t>
      </w:r>
      <w:r w:rsidR="00C0180A">
        <w:rPr>
          <w:rFonts w:ascii="Helvetica-Bold" w:hAnsi="Helvetica-Bold" w:cs="Helvetica-Bold"/>
          <w:b/>
          <w:bCs/>
          <w:color w:val="000000"/>
          <w:szCs w:val="24"/>
        </w:rPr>
        <w:t>2</w:t>
      </w:r>
      <w:r>
        <w:rPr>
          <w:rFonts w:ascii="Helvetica-Bold" w:hAnsi="Helvetica-Bold" w:cs="Helvetica-Bold"/>
          <w:b/>
          <w:bCs/>
          <w:color w:val="000000"/>
          <w:szCs w:val="24"/>
        </w:rPr>
        <w:t>/2013</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A empresa </w:t>
      </w:r>
      <w:r w:rsidRPr="00997D95">
        <w:rPr>
          <w:rFonts w:ascii="Helvetica-Bold" w:hAnsi="Helvetica-Bold" w:cs="Helvetica-Bold"/>
          <w:b/>
          <w:bCs/>
          <w:color w:val="000000"/>
          <w:szCs w:val="24"/>
        </w:rPr>
        <w:t>______________________________________</w:t>
      </w:r>
      <w:r>
        <w:rPr>
          <w:rFonts w:ascii="Helvetica" w:hAnsi="Helvetica" w:cs="Helvetica"/>
          <w:color w:val="000000"/>
          <w:szCs w:val="24"/>
        </w:rPr>
        <w:t xml:space="preserve">, inscrita no CNPJ </w:t>
      </w:r>
      <w:r w:rsidRPr="00997D95">
        <w:rPr>
          <w:rFonts w:ascii="Helvetica" w:hAnsi="Helvetica" w:cs="Helvetica"/>
          <w:color w:val="000000"/>
          <w:szCs w:val="24"/>
        </w:rPr>
        <w:t xml:space="preserve">sob o nº </w:t>
      </w:r>
      <w:r w:rsidRPr="00997D95">
        <w:rPr>
          <w:rFonts w:ascii="Helvetica-Bold" w:hAnsi="Helvetica-Bold" w:cs="Helvetica-Bold"/>
          <w:b/>
          <w:bCs/>
          <w:color w:val="000000"/>
          <w:szCs w:val="24"/>
        </w:rPr>
        <w:t>________________________</w:t>
      </w:r>
      <w:r w:rsidRPr="00997D95">
        <w:rPr>
          <w:rFonts w:ascii="Helvetica" w:hAnsi="Helvetica" w:cs="Helvetica"/>
          <w:color w:val="000000"/>
          <w:szCs w:val="24"/>
        </w:rPr>
        <w:t>, por intermédio de seu representante legal o(a) Sr.(a)_________________________, portador(</w:t>
      </w:r>
      <w:r>
        <w:rPr>
          <w:rFonts w:ascii="Helvetica" w:hAnsi="Helvetica" w:cs="Helvetica"/>
          <w:color w:val="000000"/>
          <w:szCs w:val="24"/>
        </w:rPr>
        <w:t xml:space="preserve">a) da Carteira de Identidade nº </w:t>
      </w:r>
      <w:r w:rsidRPr="00997D95">
        <w:rPr>
          <w:rFonts w:ascii="Helvetica" w:hAnsi="Helvetica" w:cs="Helvetica"/>
          <w:color w:val="000000"/>
          <w:szCs w:val="24"/>
        </w:rPr>
        <w:t xml:space="preserve">_______________e do CPF nº ________________, </w:t>
      </w:r>
      <w:r w:rsidRPr="00997D95">
        <w:rPr>
          <w:rFonts w:ascii="Helvetica-Bold" w:hAnsi="Helvetica-Bold" w:cs="Helvetica-Bold"/>
          <w:b/>
          <w:bCs/>
          <w:color w:val="000000"/>
          <w:szCs w:val="24"/>
        </w:rPr>
        <w:t>DECLARA</w:t>
      </w:r>
      <w:r w:rsidRPr="00997D95">
        <w:rPr>
          <w:rFonts w:ascii="Helvetica" w:hAnsi="Helvetica" w:cs="Helvetica"/>
          <w:color w:val="000000"/>
          <w:szCs w:val="24"/>
        </w:rPr>
        <w:t>, para fins do disposto no inciso V do art. 27 daLei no 8.666, de 21 de junho de 1993, acrescido pela Lei nº 9.854, de 27 de outubro de1999, que não emprega menor de dezoito anos em trabalho noturno, perigoso ou insalubree não emprega menor de dezesseis anos.</w:t>
      </w:r>
    </w:p>
    <w:p w:rsidR="00882A63" w:rsidRDefault="00882A63" w:rsidP="00882A63">
      <w:pPr>
        <w:autoSpaceDE w:val="0"/>
        <w:autoSpaceDN w:val="0"/>
        <w:adjustRightInd w:val="0"/>
        <w:spacing w:line="360" w:lineRule="auto"/>
        <w:jc w:val="both"/>
        <w:rPr>
          <w:rFonts w:ascii="Helvetica-Bold" w:hAnsi="Helvetica-Bold" w:cs="Helvetica-Bold"/>
          <w:b/>
          <w:bCs/>
          <w:color w:val="000000"/>
          <w:szCs w:val="24"/>
        </w:rPr>
      </w:pPr>
    </w:p>
    <w:p w:rsidR="00882A63" w:rsidRDefault="00882A63" w:rsidP="00882A63">
      <w:pPr>
        <w:autoSpaceDE w:val="0"/>
        <w:autoSpaceDN w:val="0"/>
        <w:adjustRightInd w:val="0"/>
        <w:spacing w:line="360" w:lineRule="auto"/>
        <w:jc w:val="both"/>
        <w:rPr>
          <w:rFonts w:ascii="Helvetica" w:hAnsi="Helvetica" w:cs="Helvetica"/>
          <w:color w:val="000000"/>
          <w:szCs w:val="24"/>
        </w:rPr>
      </w:pPr>
      <w:r w:rsidRPr="00997D95">
        <w:rPr>
          <w:rFonts w:ascii="Helvetica-Bold" w:hAnsi="Helvetica-Bold" w:cs="Helvetica-Bold"/>
          <w:b/>
          <w:bCs/>
          <w:color w:val="000000"/>
          <w:szCs w:val="24"/>
        </w:rPr>
        <w:t xml:space="preserve">Ressalva: </w:t>
      </w:r>
      <w:r w:rsidRPr="00997D95">
        <w:rPr>
          <w:rFonts w:ascii="Helvetica" w:hAnsi="Helvetica" w:cs="Helvetica"/>
          <w:color w:val="000000"/>
          <w:szCs w:val="24"/>
        </w:rPr>
        <w:t>emprega menor, a partir de quatorze ano</w:t>
      </w:r>
      <w:r>
        <w:rPr>
          <w:rFonts w:ascii="Helvetica" w:hAnsi="Helvetica" w:cs="Helvetica"/>
          <w:color w:val="000000"/>
          <w:szCs w:val="24"/>
        </w:rPr>
        <w:t xml:space="preserve">s, na condição de aprendiz ( ). </w:t>
      </w:r>
      <w:r w:rsidRPr="00997D95">
        <w:rPr>
          <w:rFonts w:ascii="Helvetica" w:hAnsi="Helvetica" w:cs="Helvetica"/>
          <w:color w:val="000000"/>
          <w:szCs w:val="24"/>
        </w:rPr>
        <w:t xml:space="preserve">(Observação: </w:t>
      </w:r>
      <w:r w:rsidRPr="00997D95">
        <w:rPr>
          <w:rFonts w:ascii="Helvetica-Bold" w:hAnsi="Helvetica-Bold" w:cs="Helvetica-Bold"/>
          <w:b/>
          <w:bCs/>
          <w:color w:val="000000"/>
          <w:szCs w:val="24"/>
        </w:rPr>
        <w:t>em caso afirmativo, assinalar a ressalva acima</w:t>
      </w:r>
      <w:r w:rsidRPr="00997D95">
        <w:rPr>
          <w:rFonts w:ascii="Helvetica" w:hAnsi="Helvetica" w:cs="Helvetica"/>
          <w:color w:val="000000"/>
          <w:szCs w:val="24"/>
        </w:rPr>
        <w:t>)</w:t>
      </w:r>
      <w:r>
        <w:rPr>
          <w:rFonts w:ascii="Helvetica" w:hAnsi="Helvetica" w:cs="Helvetica"/>
          <w:color w:val="000000"/>
          <w:szCs w:val="24"/>
        </w:rPr>
        <w:t>.</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882A63" w:rsidRPr="00997D95"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lastRenderedPageBreak/>
        <w:t xml:space="preserve">PREGÃO PRESENCIAL Nº </w:t>
      </w:r>
      <w:r w:rsidR="00C0180A">
        <w:rPr>
          <w:rFonts w:ascii="Helvetica-Bold" w:hAnsi="Helvetica-Bold" w:cs="Helvetica-Bold"/>
          <w:b/>
          <w:bCs/>
          <w:color w:val="000000"/>
          <w:szCs w:val="24"/>
        </w:rPr>
        <w:t>022</w:t>
      </w:r>
      <w:r>
        <w:rPr>
          <w:rFonts w:ascii="Helvetica-Bold" w:hAnsi="Helvetica-Bold" w:cs="Helvetica-Bold"/>
          <w:b/>
          <w:bCs/>
          <w:color w:val="000000"/>
          <w:szCs w:val="24"/>
        </w:rPr>
        <w:t>/2013</w:t>
      </w:r>
    </w:p>
    <w:p w:rsidR="00882A63" w:rsidRDefault="00882A63" w:rsidP="00882A63">
      <w:pPr>
        <w:autoSpaceDE w:val="0"/>
        <w:autoSpaceDN w:val="0"/>
        <w:adjustRightInd w:val="0"/>
        <w:jc w:val="center"/>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“C”</w:t>
      </w:r>
    </w:p>
    <w:p w:rsidR="00882A63" w:rsidRPr="00997D95" w:rsidRDefault="00882A63" w:rsidP="00882A63">
      <w:pPr>
        <w:autoSpaceDE w:val="0"/>
        <w:autoSpaceDN w:val="0"/>
        <w:adjustRightInd w:val="0"/>
        <w:jc w:val="center"/>
        <w:rPr>
          <w:rFonts w:ascii="Helvetica-Bold" w:hAnsi="Helvetica-Bold" w:cs="Helvetica-Bold"/>
          <w:b/>
          <w:bCs/>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 xml:space="preserve">MODELO DE DECLARAÇÃO DE ATENDIMENTO </w:t>
      </w:r>
      <w:r>
        <w:rPr>
          <w:rFonts w:ascii="Helvetica-Bold" w:hAnsi="Helvetica-Bold" w:cs="Helvetica-Bold"/>
          <w:b/>
          <w:bCs/>
          <w:color w:val="000000"/>
          <w:szCs w:val="24"/>
        </w:rPr>
        <w:t xml:space="preserve">AO INCISO VII DO ART. 4º DA LEI </w:t>
      </w:r>
      <w:r w:rsidRPr="00997D95">
        <w:rPr>
          <w:rFonts w:ascii="Helvetica-Bold" w:hAnsi="Helvetica-Bold" w:cs="Helvetica-Bold"/>
          <w:b/>
          <w:bCs/>
          <w:color w:val="000000"/>
          <w:szCs w:val="24"/>
        </w:rPr>
        <w:t>Nº10.520/2002 (*)</w:t>
      </w: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Bold" w:hAnsi="Helvetica-Bold" w:cs="Helvetica-Bold"/>
          <w:b/>
          <w:bCs/>
          <w:color w:val="000000"/>
          <w:szCs w:val="24"/>
        </w:rPr>
        <w:t xml:space="preserve">(*) </w:t>
      </w:r>
      <w:r w:rsidRPr="00997D95">
        <w:rPr>
          <w:rFonts w:ascii="Helvetica" w:hAnsi="Helvetica" w:cs="Helvetica"/>
          <w:color w:val="000000"/>
          <w:szCs w:val="24"/>
        </w:rPr>
        <w:t>Este documento deverá ser preenchido e anexado ao Envelope nº 01 – PROPOSTACOMERCIAL (</w:t>
      </w:r>
      <w:r w:rsidRPr="00997D95">
        <w:rPr>
          <w:rFonts w:ascii="Helvetica-Bold" w:hAnsi="Helvetica-Bold" w:cs="Helvetica-Bold"/>
          <w:b/>
          <w:bCs/>
          <w:color w:val="000000"/>
          <w:szCs w:val="24"/>
        </w:rPr>
        <w:t>pelo lado externo</w:t>
      </w:r>
      <w:r w:rsidRPr="00997D95">
        <w:rPr>
          <w:rFonts w:ascii="Helvetica" w:hAnsi="Helvetica" w:cs="Helvetica"/>
          <w:color w:val="000000"/>
          <w:szCs w:val="24"/>
        </w:rPr>
        <w:t>) ou poderá ser substituído por declaração verbal aoPregoeiro no início da Sessão.</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882A63" w:rsidRPr="00997D95"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Em atendimento ao inciso VII, do artigo 4º, da Lei Federal nº 10.520, de 17de julho de 2002, a empresa </w:t>
      </w:r>
      <w:r w:rsidRPr="00997D95">
        <w:rPr>
          <w:rFonts w:ascii="Helvetica-Bold" w:hAnsi="Helvetica-Bold" w:cs="Helvetica-Bold"/>
          <w:b/>
          <w:bCs/>
          <w:color w:val="000000"/>
          <w:szCs w:val="24"/>
        </w:rPr>
        <w:t>_________________________________________</w:t>
      </w:r>
      <w:r w:rsidRPr="00997D95">
        <w:rPr>
          <w:rFonts w:ascii="Helvetica" w:hAnsi="Helvetica" w:cs="Helvetica"/>
          <w:color w:val="000000"/>
          <w:szCs w:val="24"/>
        </w:rPr>
        <w:t xml:space="preserve">, inscrita noCNPJ sob o nº </w:t>
      </w:r>
      <w:r w:rsidRPr="00997D95">
        <w:rPr>
          <w:rFonts w:ascii="Helvetica-Bold" w:hAnsi="Helvetica-Bold" w:cs="Helvetica-Bold"/>
          <w:b/>
          <w:bCs/>
          <w:color w:val="000000"/>
          <w:szCs w:val="24"/>
        </w:rPr>
        <w:t>__________________</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 xml:space="preserve">DECLARA </w:t>
      </w:r>
      <w:r w:rsidRPr="00997D95">
        <w:rPr>
          <w:rFonts w:ascii="Helvetica" w:hAnsi="Helvetica" w:cs="Helvetica"/>
          <w:color w:val="000000"/>
          <w:szCs w:val="24"/>
        </w:rPr>
        <w:t xml:space="preserve">que cumpre plenamente os requisitos dehabilitação exigidos no </w:t>
      </w:r>
      <w:r>
        <w:rPr>
          <w:rFonts w:ascii="Helvetica-Bold" w:hAnsi="Helvetica-Bold" w:cs="Helvetica-Bold"/>
          <w:b/>
          <w:bCs/>
          <w:color w:val="000000"/>
          <w:szCs w:val="24"/>
        </w:rPr>
        <w:t>PREGÃO PRESENCIAL Nº 02</w:t>
      </w:r>
      <w:r w:rsidR="00C0180A">
        <w:rPr>
          <w:rFonts w:ascii="Helvetica-Bold" w:hAnsi="Helvetica-Bold" w:cs="Helvetica-Bold"/>
          <w:b/>
          <w:bCs/>
          <w:color w:val="000000"/>
          <w:szCs w:val="24"/>
        </w:rPr>
        <w:t>2</w:t>
      </w:r>
      <w:r>
        <w:rPr>
          <w:rFonts w:ascii="Helvetica-Bold" w:hAnsi="Helvetica-Bold" w:cs="Helvetica-Bold"/>
          <w:b/>
          <w:bCs/>
          <w:color w:val="000000"/>
          <w:szCs w:val="24"/>
        </w:rPr>
        <w:t>/2013</w:t>
      </w:r>
      <w:r w:rsidRPr="00997D95">
        <w:rPr>
          <w:rFonts w:ascii="Helvetica" w:hAnsi="Helvetica" w:cs="Helvetica"/>
          <w:color w:val="000000"/>
          <w:szCs w:val="24"/>
        </w:rPr>
        <w:t xml:space="preserve">, instaurado pela PrefeituraMunicipal </w:t>
      </w:r>
      <w:r>
        <w:rPr>
          <w:rFonts w:ascii="Helvetica" w:hAnsi="Helvetica" w:cs="Helvetica"/>
          <w:color w:val="000000"/>
          <w:szCs w:val="24"/>
        </w:rPr>
        <w:t>de Serra Alta</w:t>
      </w:r>
      <w:r w:rsidRPr="00997D95">
        <w:rPr>
          <w:rFonts w:ascii="Helvetica" w:hAnsi="Helvetica" w:cs="Helvetica"/>
          <w:color w:val="000000"/>
          <w:szCs w:val="24"/>
        </w:rPr>
        <w:t>, SC.</w:t>
      </w:r>
    </w:p>
    <w:p w:rsidR="00882A63" w:rsidRDefault="00882A63" w:rsidP="00882A63">
      <w:pPr>
        <w:autoSpaceDE w:val="0"/>
        <w:autoSpaceDN w:val="0"/>
        <w:adjustRightInd w:val="0"/>
        <w:spacing w:line="360" w:lineRule="auto"/>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882A63" w:rsidRDefault="00882A63" w:rsidP="00882A63">
      <w:pPr>
        <w:autoSpaceDE w:val="0"/>
        <w:autoSpaceDN w:val="0"/>
        <w:adjustRightInd w:val="0"/>
        <w:jc w:val="both"/>
        <w:rPr>
          <w:rFonts w:ascii="Helvetica" w:hAnsi="Helvetica" w:cs="Helvetica"/>
          <w:color w:val="000000"/>
          <w:szCs w:val="24"/>
        </w:rPr>
      </w:pPr>
    </w:p>
    <w:p w:rsidR="00882A63" w:rsidRDefault="00882A63" w:rsidP="00882A63">
      <w:pPr>
        <w:autoSpaceDE w:val="0"/>
        <w:autoSpaceDN w:val="0"/>
        <w:adjustRightInd w:val="0"/>
        <w:jc w:val="both"/>
        <w:rPr>
          <w:rFonts w:ascii="Helvetica" w:hAnsi="Helvetica" w:cs="Helvetica"/>
          <w:color w:val="000000"/>
          <w:szCs w:val="24"/>
        </w:rPr>
      </w:pPr>
    </w:p>
    <w:p w:rsidR="00882A63" w:rsidRPr="00997D95" w:rsidRDefault="00882A63" w:rsidP="00882A6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882A63" w:rsidRDefault="00882A63" w:rsidP="00882A63">
      <w:pPr>
        <w:autoSpaceDE w:val="0"/>
        <w:autoSpaceDN w:val="0"/>
        <w:adjustRightInd w:val="0"/>
        <w:rPr>
          <w:rFonts w:ascii="Helvetica" w:hAnsi="Helvetica" w:cs="Helvetica"/>
          <w:color w:val="000000"/>
          <w:szCs w:val="24"/>
        </w:rPr>
      </w:pPr>
    </w:p>
    <w:p w:rsidR="00882A63" w:rsidRDefault="00882A63" w:rsidP="00882A63">
      <w:pPr>
        <w:autoSpaceDE w:val="0"/>
        <w:autoSpaceDN w:val="0"/>
        <w:adjustRightInd w:val="0"/>
        <w:rPr>
          <w:rFonts w:ascii="Helvetica" w:hAnsi="Helvetica" w:cs="Helvetica"/>
          <w:color w:val="000000"/>
          <w:szCs w:val="24"/>
        </w:rPr>
      </w:pPr>
    </w:p>
    <w:p w:rsidR="00882A63" w:rsidRPr="00997D95" w:rsidRDefault="00882A63" w:rsidP="00882A63">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882A63" w:rsidRDefault="00882A63" w:rsidP="00882A63">
      <w:pPr>
        <w:autoSpaceDE w:val="0"/>
        <w:autoSpaceDN w:val="0"/>
        <w:adjustRightInd w:val="0"/>
        <w:rPr>
          <w:rFonts w:ascii="Helvetica-Bold" w:hAnsi="Helvetica-Bold" w:cs="Helvetica-Bold"/>
          <w:b/>
          <w:bCs/>
          <w:color w:val="000000"/>
          <w:szCs w:val="24"/>
        </w:rPr>
      </w:pPr>
    </w:p>
    <w:p w:rsidR="00C0180A" w:rsidRDefault="00C0180A" w:rsidP="00882A63">
      <w:pPr>
        <w:autoSpaceDE w:val="0"/>
        <w:autoSpaceDN w:val="0"/>
        <w:adjustRightInd w:val="0"/>
        <w:jc w:val="center"/>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lastRenderedPageBreak/>
        <w:t xml:space="preserve">ANEXO </w:t>
      </w:r>
      <w:r>
        <w:rPr>
          <w:rFonts w:ascii="Helvetica-Bold" w:hAnsi="Helvetica-Bold" w:cs="Helvetica-Bold"/>
          <w:b/>
          <w:bCs/>
          <w:color w:val="000000"/>
          <w:szCs w:val="24"/>
        </w:rPr>
        <w:t>“</w:t>
      </w:r>
      <w:r w:rsidRPr="008140DB">
        <w:rPr>
          <w:rFonts w:ascii="Helvetica-Bold" w:hAnsi="Helvetica-Bold" w:cs="Helvetica-Bold"/>
          <w:b/>
          <w:bCs/>
          <w:color w:val="000000"/>
          <w:szCs w:val="24"/>
        </w:rPr>
        <w:t>D</w:t>
      </w:r>
      <w:r>
        <w:rPr>
          <w:rFonts w:ascii="Helvetica-Bold" w:hAnsi="Helvetica-Bold" w:cs="Helvetica-Bold"/>
          <w:b/>
          <w:bCs/>
          <w:color w:val="000000"/>
          <w:szCs w:val="24"/>
        </w:rPr>
        <w:t>”</w:t>
      </w:r>
    </w:p>
    <w:p w:rsidR="00C0180A" w:rsidRDefault="00C0180A" w:rsidP="00882A63">
      <w:pPr>
        <w:autoSpaceDE w:val="0"/>
        <w:autoSpaceDN w:val="0"/>
        <w:adjustRightInd w:val="0"/>
        <w:jc w:val="center"/>
        <w:rPr>
          <w:rFonts w:ascii="Helvetica-Bold" w:hAnsi="Helvetica-Bold" w:cs="Helvetica-Bold"/>
          <w:b/>
          <w:bCs/>
          <w:color w:val="000000"/>
          <w:szCs w:val="24"/>
        </w:rPr>
      </w:pPr>
    </w:p>
    <w:p w:rsidR="00882A63" w:rsidRPr="008140DB" w:rsidRDefault="00882A63" w:rsidP="00882A63">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Pr>
          <w:rFonts w:ascii="Helvetica-Bold" w:hAnsi="Helvetica-Bold" w:cs="Helvetica-Bold"/>
          <w:b/>
          <w:bCs/>
          <w:color w:val="000000"/>
          <w:szCs w:val="24"/>
        </w:rPr>
        <w:t>2</w:t>
      </w:r>
      <w:r w:rsidR="00C0180A">
        <w:rPr>
          <w:rFonts w:ascii="Helvetica-Bold" w:hAnsi="Helvetica-Bold" w:cs="Helvetica-Bold"/>
          <w:b/>
          <w:bCs/>
          <w:color w:val="000000"/>
          <w:szCs w:val="24"/>
        </w:rPr>
        <w:t>2</w:t>
      </w:r>
      <w:r w:rsidRPr="008140DB">
        <w:rPr>
          <w:rFonts w:ascii="Helvetica-Bold" w:hAnsi="Helvetica-Bold" w:cs="Helvetica-Bold"/>
          <w:b/>
          <w:bCs/>
          <w:color w:val="000000"/>
          <w:szCs w:val="24"/>
        </w:rPr>
        <w:t>/2013</w:t>
      </w:r>
    </w:p>
    <w:p w:rsidR="00882A63" w:rsidRPr="008140DB" w:rsidRDefault="00882A63" w:rsidP="00882A63">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EDITAL DE PREGÃO PRESENCIAL Nº 0</w:t>
      </w:r>
      <w:r>
        <w:rPr>
          <w:rFonts w:ascii="Helvetica-Bold" w:hAnsi="Helvetica-Bold" w:cs="Helvetica-Bold"/>
          <w:b/>
          <w:bCs/>
          <w:color w:val="000000"/>
          <w:szCs w:val="24"/>
        </w:rPr>
        <w:t>2</w:t>
      </w:r>
      <w:r w:rsidR="00C0180A">
        <w:rPr>
          <w:rFonts w:ascii="Helvetica-Bold" w:hAnsi="Helvetica-Bold" w:cs="Helvetica-Bold"/>
          <w:b/>
          <w:bCs/>
          <w:color w:val="000000"/>
          <w:szCs w:val="24"/>
        </w:rPr>
        <w:t>2</w:t>
      </w:r>
      <w:r w:rsidRPr="008140DB">
        <w:rPr>
          <w:rFonts w:ascii="Helvetica-Bold" w:hAnsi="Helvetica-Bold" w:cs="Helvetica-Bold"/>
          <w:b/>
          <w:bCs/>
          <w:color w:val="000000"/>
          <w:szCs w:val="24"/>
        </w:rPr>
        <w:t>/2013</w:t>
      </w:r>
    </w:p>
    <w:p w:rsidR="00882A63" w:rsidRPr="00792091" w:rsidRDefault="00882A63" w:rsidP="00882A63">
      <w:pPr>
        <w:ind w:firstLine="1134"/>
        <w:jc w:val="both"/>
        <w:rPr>
          <w:rFonts w:ascii="Arial" w:hAnsi="Arial" w:cs="Arial"/>
          <w:color w:val="000000"/>
        </w:rPr>
      </w:pPr>
    </w:p>
    <w:p w:rsidR="00882A63" w:rsidRDefault="00882A63" w:rsidP="00882A63">
      <w:pPr>
        <w:tabs>
          <w:tab w:val="left" w:pos="2552"/>
        </w:tabs>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 xml:space="preserve"> LISTA DE ITENS</w:t>
      </w:r>
    </w:p>
    <w:p w:rsidR="00882A63" w:rsidRDefault="00882A63" w:rsidP="00882A63">
      <w:pPr>
        <w:jc w:val="both"/>
        <w:rPr>
          <w:rFonts w:ascii="Arial" w:hAnsi="Arial" w:cs="Arial"/>
          <w:b/>
          <w:color w:val="000000"/>
          <w:szCs w:val="24"/>
        </w:rPr>
      </w:pPr>
    </w:p>
    <w:p w:rsidR="00882A63" w:rsidRDefault="00171925" w:rsidP="00882A63">
      <w:pPr>
        <w:jc w:val="both"/>
        <w:rPr>
          <w:rFonts w:ascii="Arial" w:hAnsi="Arial" w:cs="Arial"/>
          <w:b/>
        </w:rPr>
      </w:pPr>
      <w:r>
        <w:rPr>
          <w:rFonts w:ascii="Arial" w:hAnsi="Arial" w:cs="Arial"/>
          <w:b/>
        </w:rPr>
        <w:t>I – A proponente vencedora obriga-se a entregar os seguintes produtos:</w:t>
      </w:r>
    </w:p>
    <w:p w:rsidR="00171925" w:rsidRPr="00ED3583" w:rsidRDefault="00171925" w:rsidP="00882A63">
      <w:pPr>
        <w:jc w:val="both"/>
        <w:rPr>
          <w:rFonts w:ascii="Arial" w:hAnsi="Arial" w:cs="Arial"/>
          <w:b/>
        </w:rPr>
      </w:pPr>
    </w:p>
    <w:tbl>
      <w:tblPr>
        <w:tblW w:w="1050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72"/>
        <w:gridCol w:w="7088"/>
        <w:gridCol w:w="1843"/>
      </w:tblGrid>
      <w:tr w:rsidR="00882A63" w:rsidRPr="0031781B" w:rsidTr="008A120C">
        <w:trPr>
          <w:trHeight w:val="120"/>
        </w:trPr>
        <w:tc>
          <w:tcPr>
            <w:tcW w:w="10503" w:type="dxa"/>
            <w:gridSpan w:val="3"/>
          </w:tcPr>
          <w:p w:rsidR="00882A63" w:rsidRPr="0031781B" w:rsidRDefault="00882A63" w:rsidP="008A120C">
            <w:pPr>
              <w:rPr>
                <w:rFonts w:ascii="Arial" w:hAnsi="Arial" w:cs="Arial"/>
                <w:b/>
              </w:rPr>
            </w:pPr>
            <w:r w:rsidRPr="0031781B">
              <w:rPr>
                <w:rFonts w:ascii="Arial" w:hAnsi="Arial" w:cs="Arial"/>
                <w:b/>
                <w:sz w:val="22"/>
              </w:rPr>
              <w:t xml:space="preserve">QUANT.   </w:t>
            </w:r>
            <w:r w:rsidR="00171925">
              <w:rPr>
                <w:rFonts w:ascii="Arial" w:hAnsi="Arial" w:cs="Arial"/>
                <w:b/>
                <w:sz w:val="22"/>
              </w:rPr>
              <w:t>Item 01</w:t>
            </w:r>
            <w:r w:rsidRPr="0031781B">
              <w:rPr>
                <w:rFonts w:ascii="Arial" w:hAnsi="Arial" w:cs="Arial"/>
                <w:b/>
                <w:sz w:val="22"/>
              </w:rPr>
              <w:t xml:space="preserve">                                                   DESCRIÇÃO</w:t>
            </w:r>
          </w:p>
        </w:tc>
      </w:tr>
      <w:tr w:rsidR="00882A63" w:rsidRPr="0031781B" w:rsidTr="00A22379">
        <w:tblPrEx>
          <w:tblCellMar>
            <w:left w:w="108" w:type="dxa"/>
            <w:right w:w="108" w:type="dxa"/>
          </w:tblCellMar>
          <w:tblLook w:val="04A0"/>
        </w:tblPrEx>
        <w:tc>
          <w:tcPr>
            <w:tcW w:w="1572" w:type="dxa"/>
            <w:shd w:val="clear" w:color="auto" w:fill="auto"/>
          </w:tcPr>
          <w:p w:rsidR="00882A63" w:rsidRPr="0031781B" w:rsidRDefault="00882A63" w:rsidP="008A120C">
            <w:pPr>
              <w:jc w:val="both"/>
              <w:rPr>
                <w:rFonts w:ascii="Arial" w:hAnsi="Arial" w:cs="Arial"/>
                <w:b/>
              </w:rPr>
            </w:pPr>
          </w:p>
          <w:p w:rsidR="00882A63" w:rsidRPr="0031781B" w:rsidRDefault="00A22379" w:rsidP="008A120C">
            <w:pPr>
              <w:jc w:val="both"/>
              <w:rPr>
                <w:rFonts w:ascii="Arial" w:hAnsi="Arial" w:cs="Arial"/>
                <w:b/>
              </w:rPr>
            </w:pPr>
            <w:r>
              <w:rPr>
                <w:rFonts w:ascii="Arial" w:hAnsi="Arial" w:cs="Arial"/>
                <w:b/>
                <w:sz w:val="22"/>
              </w:rPr>
              <w:t>35.000 KG</w:t>
            </w:r>
          </w:p>
          <w:p w:rsidR="00882A63" w:rsidRPr="0031781B" w:rsidRDefault="00882A63" w:rsidP="00A22379">
            <w:pPr>
              <w:jc w:val="both"/>
              <w:rPr>
                <w:b/>
              </w:rPr>
            </w:pPr>
          </w:p>
        </w:tc>
        <w:tc>
          <w:tcPr>
            <w:tcW w:w="7088" w:type="dxa"/>
          </w:tcPr>
          <w:p w:rsidR="00882A63" w:rsidRPr="00A22379" w:rsidRDefault="00A22379" w:rsidP="008A120C">
            <w:pPr>
              <w:jc w:val="both"/>
              <w:rPr>
                <w:rFonts w:ascii="Arial" w:hAnsi="Arial" w:cs="Arial"/>
                <w:b/>
                <w:szCs w:val="24"/>
              </w:rPr>
            </w:pPr>
            <w:r w:rsidRPr="00A22379">
              <w:rPr>
                <w:rFonts w:ascii="Cambria" w:hAnsi="Cambria" w:cs="Arial"/>
                <w:b/>
                <w:szCs w:val="24"/>
              </w:rPr>
              <w:t xml:space="preserve">SEMENTES SELECIONADAS E CERTIFICADAS DE NOME COMUM: </w:t>
            </w:r>
            <w:r w:rsidRPr="00A22379">
              <w:rPr>
                <w:rFonts w:ascii="Cambria" w:hAnsi="Cambria" w:cs="Arial"/>
                <w:b/>
                <w:szCs w:val="24"/>
                <w:u w:val="single"/>
              </w:rPr>
              <w:t>AVEIA PRETA.</w:t>
            </w:r>
            <w:r w:rsidRPr="00A22379">
              <w:rPr>
                <w:rFonts w:ascii="Cambria" w:hAnsi="Cambria" w:cs="Arial"/>
                <w:b/>
                <w:szCs w:val="24"/>
              </w:rPr>
              <w:t xml:space="preserve"> NOME CIENTÍFICO: AVENA STRIGOSA. FAMÍLIA: GRAMINEA. CICLO DE VIDA: ANUAL. ÉPOCA: INVERNO. A AVEIA PRETA ANTES DESTINADA SOMENTE A COBERTURA VERDE DO SOLO É ATUALMENTE UTILIZADA PARA FINS FORRAGEIROS DEVIDO AO AUMENTO DA IMPORTÂNCIA DA INTEGRAÇÃO LAVOURA PECUÁRIA. EM VÁRIAS REGIÕES NA PRODUÇÃO DE LEITE OU TERMINAÇÃO DE BOVINOS ELE PROPICIA O AUMENTO NA RENTABILIDADE DA PROPRIEDADE. QUANDO BEM MANEJADA ESSE SISTEMA É PERFEITAMENTE COMPATÍVEL COM O SISTEMA DE SEMEADURA DIRETA.</w:t>
            </w:r>
          </w:p>
        </w:tc>
        <w:tc>
          <w:tcPr>
            <w:tcW w:w="1843" w:type="dxa"/>
            <w:shd w:val="clear" w:color="auto" w:fill="auto"/>
          </w:tcPr>
          <w:p w:rsidR="00882A63" w:rsidRPr="0031781B" w:rsidRDefault="00882A63" w:rsidP="008A120C">
            <w:pPr>
              <w:spacing w:after="200" w:line="276" w:lineRule="auto"/>
              <w:rPr>
                <w:rFonts w:ascii="Arial" w:hAnsi="Arial" w:cs="Arial"/>
                <w:b/>
              </w:rPr>
            </w:pPr>
            <w:r w:rsidRPr="0031781B">
              <w:rPr>
                <w:rFonts w:ascii="Arial" w:hAnsi="Arial" w:cs="Arial"/>
                <w:b/>
                <w:sz w:val="22"/>
              </w:rPr>
              <w:t>Valor Previsto</w:t>
            </w:r>
          </w:p>
          <w:p w:rsidR="00882A63" w:rsidRPr="00A22379" w:rsidRDefault="00A22379" w:rsidP="00A22379">
            <w:pPr>
              <w:spacing w:after="200" w:line="276" w:lineRule="auto"/>
              <w:rPr>
                <w:rFonts w:ascii="Arial" w:hAnsi="Arial" w:cs="Arial"/>
                <w:b/>
              </w:rPr>
            </w:pPr>
            <w:r>
              <w:rPr>
                <w:rFonts w:ascii="Arial" w:hAnsi="Arial" w:cs="Arial"/>
                <w:b/>
                <w:sz w:val="22"/>
              </w:rPr>
              <w:t>R$ 1,45 o Kg</w:t>
            </w:r>
          </w:p>
        </w:tc>
      </w:tr>
    </w:tbl>
    <w:p w:rsidR="00882A63" w:rsidRDefault="00882A63" w:rsidP="00882A63"/>
    <w:tbl>
      <w:tblPr>
        <w:tblW w:w="1043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02"/>
        <w:gridCol w:w="7088"/>
        <w:gridCol w:w="1843"/>
      </w:tblGrid>
      <w:tr w:rsidR="00882A63" w:rsidTr="008A120C">
        <w:trPr>
          <w:trHeight w:val="120"/>
        </w:trPr>
        <w:tc>
          <w:tcPr>
            <w:tcW w:w="10433" w:type="dxa"/>
            <w:gridSpan w:val="3"/>
          </w:tcPr>
          <w:p w:rsidR="00882A63" w:rsidRPr="00ED3583" w:rsidRDefault="00882A63" w:rsidP="008A120C">
            <w:pPr>
              <w:jc w:val="both"/>
              <w:rPr>
                <w:rFonts w:ascii="Arial" w:hAnsi="Arial" w:cs="Arial"/>
                <w:b/>
              </w:rPr>
            </w:pPr>
            <w:r w:rsidRPr="00ED3583">
              <w:rPr>
                <w:rFonts w:ascii="Arial" w:hAnsi="Arial" w:cs="Arial"/>
                <w:b/>
              </w:rPr>
              <w:t xml:space="preserve">QUANT.  </w:t>
            </w:r>
            <w:r w:rsidR="00171925">
              <w:rPr>
                <w:rFonts w:ascii="Arial" w:hAnsi="Arial" w:cs="Arial"/>
                <w:b/>
              </w:rPr>
              <w:t>Item 02</w:t>
            </w:r>
            <w:r>
              <w:rPr>
                <w:rFonts w:ascii="Arial" w:hAnsi="Arial" w:cs="Arial"/>
                <w:b/>
              </w:rPr>
              <w:t xml:space="preserve">                                      DESCRIÇÃO</w:t>
            </w:r>
          </w:p>
        </w:tc>
      </w:tr>
      <w:tr w:rsidR="00882A63" w:rsidRPr="00ED3583" w:rsidTr="005A090F">
        <w:trPr>
          <w:trHeight w:val="2630"/>
        </w:trPr>
        <w:tc>
          <w:tcPr>
            <w:tcW w:w="1502" w:type="dxa"/>
          </w:tcPr>
          <w:p w:rsidR="00882A63" w:rsidRDefault="00882A63" w:rsidP="008A120C">
            <w:pPr>
              <w:ind w:left="368"/>
              <w:jc w:val="both"/>
              <w:rPr>
                <w:b/>
              </w:rPr>
            </w:pPr>
          </w:p>
          <w:p w:rsidR="00882A63" w:rsidRPr="00ED3583" w:rsidRDefault="005A090F" w:rsidP="008A120C">
            <w:pPr>
              <w:jc w:val="both"/>
              <w:rPr>
                <w:rFonts w:ascii="Arial" w:hAnsi="Arial" w:cs="Arial"/>
                <w:b/>
              </w:rPr>
            </w:pPr>
            <w:r>
              <w:rPr>
                <w:rFonts w:ascii="Arial" w:hAnsi="Arial" w:cs="Arial"/>
                <w:b/>
              </w:rPr>
              <w:t>15.000kG</w:t>
            </w:r>
          </w:p>
          <w:p w:rsidR="00882A63" w:rsidRDefault="00882A63" w:rsidP="008A120C">
            <w:pPr>
              <w:ind w:left="368"/>
              <w:jc w:val="both"/>
            </w:pPr>
          </w:p>
          <w:p w:rsidR="00882A63" w:rsidRDefault="00882A63" w:rsidP="008A120C">
            <w:pPr>
              <w:ind w:left="368"/>
              <w:jc w:val="both"/>
            </w:pPr>
          </w:p>
          <w:p w:rsidR="00882A63" w:rsidRDefault="00882A63" w:rsidP="008A120C">
            <w:pPr>
              <w:ind w:left="368"/>
              <w:jc w:val="both"/>
            </w:pPr>
          </w:p>
          <w:p w:rsidR="00882A63" w:rsidRDefault="00882A63" w:rsidP="008A120C">
            <w:pPr>
              <w:ind w:left="368"/>
              <w:jc w:val="both"/>
            </w:pPr>
          </w:p>
          <w:p w:rsidR="00882A63" w:rsidRDefault="00882A63" w:rsidP="008A120C">
            <w:pPr>
              <w:ind w:left="368"/>
              <w:jc w:val="both"/>
            </w:pPr>
          </w:p>
          <w:p w:rsidR="00882A63" w:rsidRDefault="00882A63" w:rsidP="008A120C">
            <w:pPr>
              <w:jc w:val="both"/>
              <w:rPr>
                <w:b/>
              </w:rPr>
            </w:pPr>
          </w:p>
        </w:tc>
        <w:tc>
          <w:tcPr>
            <w:tcW w:w="7088" w:type="dxa"/>
          </w:tcPr>
          <w:p w:rsidR="00882A63" w:rsidRPr="005A090F" w:rsidRDefault="005A090F" w:rsidP="008A120C">
            <w:pPr>
              <w:jc w:val="both"/>
              <w:rPr>
                <w:rFonts w:ascii="Cambria" w:hAnsi="Cambria" w:cs="Arial"/>
                <w:b/>
              </w:rPr>
            </w:pPr>
            <w:r w:rsidRPr="005A090F">
              <w:rPr>
                <w:rFonts w:ascii="Cambria" w:hAnsi="Cambria" w:cs="Arial"/>
                <w:b/>
              </w:rPr>
              <w:t xml:space="preserve">SEMENTES SELECIONADAS E CERTIFICADAS DE NOME COMUM: </w:t>
            </w:r>
            <w:r w:rsidRPr="005A090F">
              <w:rPr>
                <w:rFonts w:ascii="Cambria" w:hAnsi="Cambria" w:cs="Arial"/>
                <w:b/>
                <w:u w:val="single"/>
              </w:rPr>
              <w:t>AZEVÉM</w:t>
            </w:r>
            <w:r w:rsidRPr="005A090F">
              <w:rPr>
                <w:rFonts w:ascii="Cambria" w:hAnsi="Cambria" w:cs="Arial"/>
                <w:b/>
              </w:rPr>
              <w:t>. NOME CIENTÍFICO: LOLIUM MULTIFLORUM. FAMÍLIA: GRAMINEA. CICLO DE VIDA: ANUAL. ÉPOCA: INVERNO. É UMA GRAMÍNEA ANUAL QUE APRESENTA ALTA PRODUÇÃO E QUALIDADE DE FORRAGEM. RESISTE AO PASTEJO E A EXCESSOS DE UMIDADE, SUPORTANDO ALTAS LOTAÇÕES. PODE SER MANEJADA PARA PERMITIR A RESSEMEADURA NATURAL, OU SEJA, A PRODUÇÃO E A QUEDA DAS SEMENTES NA TERRA, NÃO SENDO NECESSÁRIO SEMEAR TODOS OS ANOS.</w:t>
            </w:r>
          </w:p>
        </w:tc>
        <w:tc>
          <w:tcPr>
            <w:tcW w:w="1843" w:type="dxa"/>
            <w:shd w:val="clear" w:color="auto" w:fill="auto"/>
          </w:tcPr>
          <w:p w:rsidR="00882A63" w:rsidRPr="00ED3583" w:rsidRDefault="00882A63" w:rsidP="008A120C">
            <w:pPr>
              <w:spacing w:after="200" w:line="276" w:lineRule="auto"/>
              <w:rPr>
                <w:rFonts w:ascii="Arial" w:hAnsi="Arial" w:cs="Arial"/>
                <w:b/>
              </w:rPr>
            </w:pPr>
            <w:r w:rsidRPr="00ED3583">
              <w:rPr>
                <w:rFonts w:ascii="Arial" w:hAnsi="Arial" w:cs="Arial"/>
                <w:b/>
              </w:rPr>
              <w:t>Valor Previsto</w:t>
            </w:r>
          </w:p>
          <w:p w:rsidR="00882A63" w:rsidRPr="00ED3583" w:rsidRDefault="00882A63" w:rsidP="00A22379">
            <w:pPr>
              <w:spacing w:after="200" w:line="276" w:lineRule="auto"/>
              <w:rPr>
                <w:rFonts w:ascii="Arial" w:hAnsi="Arial" w:cs="Arial"/>
                <w:b/>
              </w:rPr>
            </w:pPr>
            <w:r w:rsidRPr="00ED3583">
              <w:rPr>
                <w:rFonts w:ascii="Arial" w:hAnsi="Arial" w:cs="Arial"/>
                <w:b/>
              </w:rPr>
              <w:t xml:space="preserve">R$ </w:t>
            </w:r>
            <w:r w:rsidR="005A090F">
              <w:rPr>
                <w:rFonts w:ascii="Arial" w:hAnsi="Arial" w:cs="Arial"/>
                <w:b/>
              </w:rPr>
              <w:t xml:space="preserve">3,00 </w:t>
            </w:r>
            <w:r w:rsidR="00A22379">
              <w:rPr>
                <w:rFonts w:ascii="Arial" w:hAnsi="Arial" w:cs="Arial"/>
                <w:b/>
              </w:rPr>
              <w:t>o kg</w:t>
            </w:r>
          </w:p>
        </w:tc>
      </w:tr>
    </w:tbl>
    <w:p w:rsidR="005A090F" w:rsidRDefault="005A090F" w:rsidP="00882A63">
      <w:pPr>
        <w:rPr>
          <w:rFonts w:ascii="Arial" w:hAnsi="Arial" w:cs="Arial"/>
          <w:b/>
        </w:rPr>
      </w:pPr>
    </w:p>
    <w:p w:rsidR="00882A63" w:rsidRDefault="005A090F" w:rsidP="00882A63">
      <w:pPr>
        <w:rPr>
          <w:b/>
        </w:rPr>
      </w:pPr>
      <w:r w:rsidRPr="00ED3583">
        <w:rPr>
          <w:rFonts w:ascii="Arial" w:hAnsi="Arial" w:cs="Arial"/>
          <w:b/>
        </w:rPr>
        <w:t xml:space="preserve">QUANT.  </w:t>
      </w:r>
      <w:r w:rsidR="00171925">
        <w:rPr>
          <w:rFonts w:ascii="Arial" w:hAnsi="Arial" w:cs="Arial"/>
          <w:b/>
        </w:rPr>
        <w:t>Item 03</w:t>
      </w:r>
      <w:r>
        <w:rPr>
          <w:rFonts w:ascii="Arial" w:hAnsi="Arial" w:cs="Arial"/>
          <w:b/>
        </w:rPr>
        <w:t xml:space="preserve">                                       DESCRIÇÃO</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8"/>
        <w:gridCol w:w="7088"/>
        <w:gridCol w:w="1843"/>
      </w:tblGrid>
      <w:tr w:rsidR="00882A63" w:rsidRPr="00ED3583" w:rsidTr="005A090F">
        <w:trPr>
          <w:trHeight w:val="675"/>
        </w:trPr>
        <w:tc>
          <w:tcPr>
            <w:tcW w:w="1418" w:type="dxa"/>
          </w:tcPr>
          <w:p w:rsidR="00882A63" w:rsidRPr="00ED3583" w:rsidRDefault="005A090F" w:rsidP="005A090F">
            <w:pPr>
              <w:ind w:left="188"/>
              <w:rPr>
                <w:rFonts w:ascii="Arial" w:hAnsi="Arial" w:cs="Arial"/>
                <w:b/>
              </w:rPr>
            </w:pPr>
            <w:r>
              <w:rPr>
                <w:rFonts w:ascii="Arial" w:hAnsi="Arial" w:cs="Arial"/>
                <w:b/>
              </w:rPr>
              <w:t>1.000 kG</w:t>
            </w:r>
          </w:p>
        </w:tc>
        <w:tc>
          <w:tcPr>
            <w:tcW w:w="7088" w:type="dxa"/>
          </w:tcPr>
          <w:p w:rsidR="00882A63" w:rsidRPr="00B67FF9" w:rsidRDefault="005A090F" w:rsidP="008A120C">
            <w:pPr>
              <w:jc w:val="both"/>
              <w:rPr>
                <w:rFonts w:ascii="Cambria" w:hAnsi="Cambria" w:cs="Arial"/>
                <w:b/>
              </w:rPr>
            </w:pPr>
            <w:r w:rsidRPr="005A090F">
              <w:rPr>
                <w:rFonts w:ascii="Cambria" w:hAnsi="Cambria" w:cs="Arial"/>
                <w:b/>
              </w:rPr>
              <w:t xml:space="preserve">SEMENTES SELECIONADAS E CERTIFICADAS DE NOME COMUM: </w:t>
            </w:r>
            <w:r w:rsidRPr="005A090F">
              <w:rPr>
                <w:rFonts w:ascii="Cambria" w:hAnsi="Cambria" w:cs="Arial"/>
                <w:b/>
                <w:u w:val="single"/>
              </w:rPr>
              <w:t>ERVILHACA</w:t>
            </w:r>
            <w:r w:rsidRPr="005A090F">
              <w:rPr>
                <w:rFonts w:ascii="Cambria" w:hAnsi="Cambria" w:cs="Arial"/>
                <w:b/>
              </w:rPr>
              <w:t xml:space="preserve"> NOME CIENTÍFICO: ( VICIA SATIVA). FAMÍLIA: LEGUMINOSA. CICLO DE VIDA: ANUAL. ÉPOCA: INVERNO. A ERVILHACA É UMA PLANTA COM GRANDE UTILIDADE NA AGRICULTURA DE CLIMA TEMPERADO, SENDO UTILIZADA NA ALIMENTAÇÃO DE ANIMAISE COMO COBERTURA DO SOLO. UM DE SEUS PRINCIPAIS BENEFÍCIOS ADVÉM DE SUA HABILIDADE EM FORNECER NITROGÊNIO AS CULTURAS SUBSEQUENTES.</w:t>
            </w:r>
          </w:p>
        </w:tc>
        <w:tc>
          <w:tcPr>
            <w:tcW w:w="1843" w:type="dxa"/>
            <w:shd w:val="clear" w:color="auto" w:fill="auto"/>
          </w:tcPr>
          <w:p w:rsidR="00882A63" w:rsidRPr="00ED3583" w:rsidRDefault="00882A63" w:rsidP="008A120C">
            <w:pPr>
              <w:spacing w:after="200" w:line="276" w:lineRule="auto"/>
              <w:rPr>
                <w:rFonts w:ascii="Arial" w:hAnsi="Arial" w:cs="Arial"/>
                <w:b/>
              </w:rPr>
            </w:pPr>
            <w:r w:rsidRPr="00ED3583">
              <w:rPr>
                <w:rFonts w:ascii="Arial" w:hAnsi="Arial" w:cs="Arial"/>
                <w:b/>
              </w:rPr>
              <w:t>Valor Previsto</w:t>
            </w:r>
          </w:p>
          <w:p w:rsidR="00882A63" w:rsidRPr="00ED3583" w:rsidRDefault="00882A63" w:rsidP="005A090F">
            <w:pPr>
              <w:spacing w:after="200" w:line="276" w:lineRule="auto"/>
              <w:rPr>
                <w:rFonts w:ascii="Arial" w:hAnsi="Arial" w:cs="Arial"/>
                <w:b/>
              </w:rPr>
            </w:pPr>
            <w:r w:rsidRPr="00ED3583">
              <w:rPr>
                <w:rFonts w:ascii="Arial" w:hAnsi="Arial" w:cs="Arial"/>
                <w:b/>
              </w:rPr>
              <w:t xml:space="preserve">R$ </w:t>
            </w:r>
            <w:r w:rsidR="005A090F">
              <w:rPr>
                <w:rFonts w:ascii="Arial" w:hAnsi="Arial" w:cs="Arial"/>
                <w:b/>
              </w:rPr>
              <w:t>4,20 o Kg</w:t>
            </w:r>
          </w:p>
        </w:tc>
      </w:tr>
    </w:tbl>
    <w:p w:rsidR="00882A63" w:rsidRPr="00ED3583" w:rsidRDefault="00882A63" w:rsidP="00882A63">
      <w:pPr>
        <w:rPr>
          <w:rFonts w:ascii="Arial" w:hAnsi="Arial" w:cs="Arial"/>
        </w:rPr>
      </w:pPr>
    </w:p>
    <w:p w:rsidR="00882A63" w:rsidRDefault="00882A63" w:rsidP="00882A63">
      <w:pPr>
        <w:jc w:val="both"/>
        <w:rPr>
          <w:rFonts w:ascii="Arial" w:hAnsi="Arial" w:cs="Arial"/>
          <w:b/>
          <w:color w:val="000000"/>
          <w:szCs w:val="24"/>
        </w:rPr>
      </w:pPr>
    </w:p>
    <w:p w:rsidR="00882A63" w:rsidRDefault="00882A63" w:rsidP="00882A63">
      <w:pPr>
        <w:jc w:val="both"/>
        <w:rPr>
          <w:rFonts w:ascii="Arial" w:hAnsi="Arial" w:cs="Arial"/>
          <w:b/>
          <w:color w:val="000000"/>
          <w:szCs w:val="24"/>
        </w:rPr>
      </w:pPr>
    </w:p>
    <w:p w:rsidR="00882A63" w:rsidRDefault="00882A63" w:rsidP="00882A63">
      <w:pPr>
        <w:jc w:val="both"/>
        <w:rPr>
          <w:rFonts w:ascii="Arial" w:hAnsi="Arial" w:cs="Arial"/>
          <w:b/>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lastRenderedPageBreak/>
        <w:t>PREGÃO PRESENCIAL</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02</w:t>
      </w:r>
      <w:r w:rsidR="0049390E">
        <w:rPr>
          <w:rFonts w:ascii="Helvetica-Bold" w:hAnsi="Helvetica-Bold" w:cs="Helvetica-Bold"/>
          <w:b/>
          <w:bCs/>
          <w:color w:val="000000"/>
          <w:szCs w:val="24"/>
        </w:rPr>
        <w:t>2</w:t>
      </w:r>
      <w:r>
        <w:rPr>
          <w:rFonts w:ascii="Helvetica-Bold" w:hAnsi="Helvetica-Bold" w:cs="Helvetica-Bold"/>
          <w:b/>
          <w:bCs/>
          <w:color w:val="000000"/>
          <w:szCs w:val="24"/>
        </w:rPr>
        <w:t>/2013</w:t>
      </w:r>
    </w:p>
    <w:p w:rsidR="00882A63" w:rsidRPr="00997D95" w:rsidRDefault="00882A63" w:rsidP="00882A63">
      <w:pPr>
        <w:autoSpaceDE w:val="0"/>
        <w:autoSpaceDN w:val="0"/>
        <w:adjustRightInd w:val="0"/>
        <w:jc w:val="center"/>
        <w:rPr>
          <w:rFonts w:ascii="Helvetica-Bold" w:hAnsi="Helvetica-Bold" w:cs="Helvetica-Bold"/>
          <w:b/>
          <w:bCs/>
          <w:color w:val="000000"/>
          <w:szCs w:val="24"/>
        </w:rPr>
      </w:pPr>
    </w:p>
    <w:p w:rsidR="00882A63" w:rsidRDefault="00882A63" w:rsidP="00882A63">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ANEXO “E</w:t>
      </w:r>
      <w:r w:rsidRPr="00997D95">
        <w:rPr>
          <w:rFonts w:ascii="Helvetica-Bold" w:hAnsi="Helvetica-Bold" w:cs="Helvetica-Bold"/>
          <w:b/>
          <w:bCs/>
          <w:color w:val="000000"/>
          <w:szCs w:val="24"/>
        </w:rPr>
        <w:t>”</w:t>
      </w:r>
    </w:p>
    <w:p w:rsidR="00882A63" w:rsidRDefault="00882A63" w:rsidP="00882A63">
      <w:pPr>
        <w:jc w:val="both"/>
        <w:rPr>
          <w:rFonts w:ascii="Arial" w:hAnsi="Arial" w:cs="Arial"/>
          <w:b/>
          <w:color w:val="000000"/>
          <w:szCs w:val="24"/>
        </w:rPr>
      </w:pPr>
    </w:p>
    <w:p w:rsidR="00882A63" w:rsidRPr="00FC7D66" w:rsidRDefault="00882A63" w:rsidP="00882A63">
      <w:pPr>
        <w:jc w:val="both"/>
        <w:rPr>
          <w:rFonts w:ascii="Arial" w:hAnsi="Arial" w:cs="Arial"/>
          <w:b/>
          <w:noProof/>
          <w:color w:val="000000"/>
          <w:szCs w:val="24"/>
        </w:rPr>
      </w:pPr>
      <w:r w:rsidRPr="00FC7D66">
        <w:rPr>
          <w:rFonts w:ascii="Arial" w:hAnsi="Arial" w:cs="Arial"/>
          <w:b/>
          <w:color w:val="000000"/>
          <w:szCs w:val="24"/>
        </w:rPr>
        <w:t xml:space="preserve">MINUTA DE CONTRATO ADMINISTRATIVO </w:t>
      </w:r>
      <w:r w:rsidRPr="00FC7D66">
        <w:rPr>
          <w:rFonts w:ascii="Arial" w:hAnsi="Arial" w:cs="Arial"/>
          <w:b/>
          <w:szCs w:val="24"/>
        </w:rPr>
        <w:t>Nº. ...........</w:t>
      </w:r>
      <w:r>
        <w:rPr>
          <w:rFonts w:ascii="Arial" w:hAnsi="Arial" w:cs="Arial"/>
          <w:b/>
          <w:noProof/>
          <w:color w:val="000000"/>
          <w:szCs w:val="24"/>
        </w:rPr>
        <w:t>DE ....../....../2013</w:t>
      </w:r>
    </w:p>
    <w:p w:rsidR="00882A63" w:rsidRPr="00FC7D66" w:rsidRDefault="00882A63" w:rsidP="00882A63">
      <w:pPr>
        <w:jc w:val="both"/>
        <w:rPr>
          <w:rFonts w:ascii="Arial" w:hAnsi="Arial" w:cs="Arial"/>
          <w:b/>
          <w:color w:val="000000"/>
          <w:szCs w:val="24"/>
        </w:rPr>
      </w:pPr>
    </w:p>
    <w:p w:rsidR="00882A63" w:rsidRPr="00FC7D66" w:rsidRDefault="00882A63" w:rsidP="00882A63">
      <w:pPr>
        <w:ind w:left="3544"/>
        <w:jc w:val="both"/>
        <w:rPr>
          <w:rFonts w:ascii="Arial" w:hAnsi="Arial" w:cs="Arial"/>
          <w:color w:val="000000"/>
          <w:szCs w:val="24"/>
        </w:rPr>
      </w:pPr>
      <w:r w:rsidRPr="00FC7D66">
        <w:rPr>
          <w:rFonts w:ascii="Arial" w:hAnsi="Arial" w:cs="Arial"/>
          <w:color w:val="000000"/>
          <w:szCs w:val="24"/>
        </w:rPr>
        <w:t xml:space="preserve">TERMO DE CONTRATO QUE ENTRE SI FAZEM DE UM LADO </w:t>
      </w:r>
      <w:r w:rsidRPr="00FC7D66">
        <w:rPr>
          <w:rFonts w:ascii="Arial" w:hAnsi="Arial" w:cs="Arial"/>
          <w:b/>
          <w:color w:val="000000"/>
          <w:szCs w:val="24"/>
        </w:rPr>
        <w:t>O MUNICIPIO</w:t>
      </w:r>
      <w:r w:rsidRPr="00FC7D66">
        <w:rPr>
          <w:rFonts w:ascii="Arial" w:hAnsi="Arial" w:cs="Arial"/>
          <w:b/>
          <w:noProof/>
          <w:color w:val="000000"/>
          <w:szCs w:val="24"/>
        </w:rPr>
        <w:t xml:space="preserve"> DE SERRA ALTA</w:t>
      </w:r>
      <w:r w:rsidRPr="00FC7D66">
        <w:rPr>
          <w:rFonts w:ascii="Arial" w:hAnsi="Arial" w:cs="Arial"/>
          <w:color w:val="000000"/>
          <w:szCs w:val="24"/>
        </w:rPr>
        <w:t xml:space="preserve"> E </w:t>
      </w:r>
      <w:r>
        <w:rPr>
          <w:rFonts w:ascii="Arial" w:hAnsi="Arial" w:cs="Arial"/>
          <w:color w:val="000000"/>
          <w:szCs w:val="24"/>
        </w:rPr>
        <w:t>...</w:t>
      </w:r>
      <w:r w:rsidRPr="00FC7D66">
        <w:rPr>
          <w:rFonts w:ascii="Arial" w:hAnsi="Arial" w:cs="Arial"/>
          <w:color w:val="000000"/>
          <w:szCs w:val="24"/>
        </w:rPr>
        <w:t xml:space="preserve">...........NOS TERMOS DA LEI Nº. 8.666 DE 21/06/93, OBJETIVANDO A CONTRATAÇÃO SOB O REGIME DE </w:t>
      </w:r>
      <w:r>
        <w:rPr>
          <w:rFonts w:ascii="Arial" w:hAnsi="Arial" w:cs="Arial"/>
          <w:color w:val="000000"/>
          <w:szCs w:val="24"/>
        </w:rPr>
        <w:t>FORNECIMENTO.</w:t>
      </w:r>
    </w:p>
    <w:p w:rsidR="00882A63" w:rsidRPr="00FC7D66" w:rsidRDefault="00882A63" w:rsidP="00882A63">
      <w:pPr>
        <w:ind w:left="3544"/>
        <w:jc w:val="both"/>
        <w:rPr>
          <w:rFonts w:ascii="Arial" w:hAnsi="Arial" w:cs="Arial"/>
          <w:color w:val="000000"/>
          <w:szCs w:val="24"/>
        </w:rPr>
      </w:pPr>
    </w:p>
    <w:p w:rsidR="00882A63" w:rsidRPr="00FC7D66" w:rsidRDefault="00882A63" w:rsidP="00882A63">
      <w:pPr>
        <w:ind w:firstLine="1134"/>
        <w:jc w:val="both"/>
        <w:rPr>
          <w:rFonts w:ascii="Arial" w:hAnsi="Arial" w:cs="Arial"/>
          <w:color w:val="000000"/>
          <w:szCs w:val="24"/>
        </w:rPr>
      </w:pPr>
      <w:r w:rsidRPr="00FC7D66">
        <w:rPr>
          <w:rFonts w:ascii="Arial" w:hAnsi="Arial" w:cs="Arial"/>
          <w:color w:val="000000"/>
          <w:szCs w:val="24"/>
        </w:rPr>
        <w:t xml:space="preserve">Contrato que entre si celebram a(o) </w:t>
      </w:r>
      <w:r w:rsidRPr="00FC7D66">
        <w:rPr>
          <w:rFonts w:ascii="Arial" w:hAnsi="Arial" w:cs="Arial"/>
          <w:noProof/>
          <w:color w:val="000000"/>
          <w:szCs w:val="24"/>
        </w:rPr>
        <w:t>o MUNICIPIO DE SERRA ALTA</w:t>
      </w:r>
      <w:r w:rsidRPr="00FC7D66">
        <w:rPr>
          <w:rFonts w:ascii="Arial" w:hAnsi="Arial" w:cs="Arial"/>
          <w:color w:val="000000"/>
          <w:szCs w:val="24"/>
        </w:rPr>
        <w:t xml:space="preserve">, </w:t>
      </w:r>
      <w:r w:rsidRPr="00FC7D66">
        <w:rPr>
          <w:rFonts w:ascii="Arial" w:hAnsi="Arial" w:cs="Arial"/>
          <w:noProof/>
          <w:color w:val="000000"/>
          <w:szCs w:val="24"/>
        </w:rPr>
        <w:t>Estado de Santa Catarina</w:t>
      </w:r>
      <w:r w:rsidRPr="00FC7D66">
        <w:rPr>
          <w:rFonts w:ascii="Arial" w:hAnsi="Arial" w:cs="Arial"/>
          <w:color w:val="000000"/>
          <w:szCs w:val="24"/>
        </w:rPr>
        <w:t xml:space="preserve">, com endereço na(o) Av. Dom Pedro, 830, centro, inscrito no CGC/MF sob o nº </w:t>
      </w:r>
      <w:r w:rsidRPr="00FC7D66">
        <w:rPr>
          <w:rFonts w:ascii="Arial" w:hAnsi="Arial" w:cs="Arial"/>
          <w:noProof/>
          <w:color w:val="000000"/>
          <w:szCs w:val="24"/>
        </w:rPr>
        <w:t>80.622.319/0001-98</w:t>
      </w:r>
      <w:r w:rsidRPr="00FC7D66">
        <w:rPr>
          <w:rFonts w:ascii="Arial" w:hAnsi="Arial" w:cs="Arial"/>
          <w:color w:val="000000"/>
          <w:szCs w:val="24"/>
        </w:rPr>
        <w:t xml:space="preserve">, neste ato representada por seu </w:t>
      </w:r>
      <w:r w:rsidRPr="00FC7D66">
        <w:rPr>
          <w:rFonts w:ascii="Arial" w:hAnsi="Arial" w:cs="Arial"/>
          <w:noProof/>
          <w:color w:val="000000"/>
          <w:szCs w:val="24"/>
        </w:rPr>
        <w:t>PREFEITO MUNICIPAL</w:t>
      </w:r>
      <w:r>
        <w:rPr>
          <w:rFonts w:ascii="Arial" w:hAnsi="Arial" w:cs="Arial"/>
          <w:color w:val="000000"/>
          <w:szCs w:val="24"/>
        </w:rPr>
        <w:t>, Senhor FRANCISCO ARTUR BOTH</w:t>
      </w:r>
      <w:r w:rsidRPr="00FC7D66">
        <w:rPr>
          <w:rFonts w:ascii="Arial" w:hAnsi="Arial" w:cs="Arial"/>
          <w:color w:val="000000"/>
          <w:szCs w:val="24"/>
        </w:rPr>
        <w:t xml:space="preserve">, doravante denominada simplesmente de </w:t>
      </w:r>
      <w:r w:rsidRPr="00FC7D66">
        <w:rPr>
          <w:rFonts w:ascii="Arial" w:hAnsi="Arial" w:cs="Arial"/>
          <w:b/>
          <w:color w:val="000000"/>
          <w:szCs w:val="24"/>
        </w:rPr>
        <w:t>CONTRATANTE</w:t>
      </w:r>
      <w:r w:rsidRPr="00FC7D66">
        <w:rPr>
          <w:rFonts w:ascii="Arial" w:hAnsi="Arial" w:cs="Arial"/>
          <w:color w:val="000000"/>
          <w:szCs w:val="24"/>
        </w:rPr>
        <w:t xml:space="preserve"> e ........................., com sede na(o) </w:t>
      </w:r>
      <w:r w:rsidRPr="00FC7D66">
        <w:rPr>
          <w:rFonts w:ascii="Arial" w:hAnsi="Arial" w:cs="Arial"/>
          <w:noProof/>
          <w:color w:val="000000"/>
          <w:szCs w:val="24"/>
        </w:rPr>
        <w:t>....................., .......</w:t>
      </w:r>
      <w:r w:rsidRPr="00FC7D66">
        <w:rPr>
          <w:rFonts w:ascii="Arial" w:hAnsi="Arial" w:cs="Arial"/>
          <w:color w:val="000000"/>
          <w:szCs w:val="24"/>
        </w:rPr>
        <w:t xml:space="preserve">, inscrita no CGC/MF sob o nº. ou portador do CPF </w:t>
      </w:r>
      <w:r w:rsidRPr="00FC7D66">
        <w:rPr>
          <w:rFonts w:ascii="Arial" w:hAnsi="Arial" w:cs="Arial"/>
          <w:noProof/>
          <w:color w:val="000000"/>
          <w:szCs w:val="24"/>
        </w:rPr>
        <w:t>.....................</w:t>
      </w:r>
      <w:r w:rsidRPr="00FC7D66">
        <w:rPr>
          <w:rFonts w:ascii="Arial" w:hAnsi="Arial" w:cs="Arial"/>
          <w:color w:val="000000"/>
          <w:szCs w:val="24"/>
        </w:rPr>
        <w:t xml:space="preserve"> neste ato representada por seu representante legal Senhor ...................., doravante denominada simplesmente de </w:t>
      </w:r>
      <w:r w:rsidRPr="00FC7D66">
        <w:rPr>
          <w:rFonts w:ascii="Arial" w:hAnsi="Arial" w:cs="Arial"/>
          <w:b/>
          <w:color w:val="000000"/>
          <w:szCs w:val="24"/>
        </w:rPr>
        <w:t>CONTRATADO (A)</w:t>
      </w:r>
      <w:r w:rsidRPr="00FC7D66">
        <w:rPr>
          <w:rFonts w:ascii="Arial" w:hAnsi="Arial" w:cs="Arial"/>
          <w:color w:val="000000"/>
          <w:szCs w:val="24"/>
        </w:rPr>
        <w:t>, em decorrência do Processo de Licitação Nº.</w:t>
      </w:r>
      <w:r>
        <w:rPr>
          <w:rFonts w:ascii="Arial" w:hAnsi="Arial" w:cs="Arial"/>
          <w:color w:val="000000"/>
          <w:szCs w:val="24"/>
        </w:rPr>
        <w:t xml:space="preserve"> 02</w:t>
      </w:r>
      <w:r w:rsidR="0049390E">
        <w:rPr>
          <w:rFonts w:ascii="Arial" w:hAnsi="Arial" w:cs="Arial"/>
          <w:color w:val="000000"/>
          <w:szCs w:val="24"/>
        </w:rPr>
        <w:t>2</w:t>
      </w:r>
      <w:r>
        <w:rPr>
          <w:rFonts w:ascii="Arial" w:hAnsi="Arial" w:cs="Arial"/>
          <w:color w:val="000000"/>
          <w:szCs w:val="24"/>
        </w:rPr>
        <w:t xml:space="preserve">/2013, </w:t>
      </w:r>
      <w:r>
        <w:rPr>
          <w:rFonts w:ascii="Arial" w:hAnsi="Arial" w:cs="Arial"/>
          <w:b/>
          <w:noProof/>
          <w:color w:val="000000"/>
          <w:szCs w:val="24"/>
        </w:rPr>
        <w:t>PREGÃO PRESENCIAL</w:t>
      </w:r>
      <w:r w:rsidRPr="003257E6">
        <w:rPr>
          <w:rFonts w:ascii="Arial" w:hAnsi="Arial" w:cs="Arial"/>
          <w:b/>
          <w:color w:val="000000"/>
          <w:szCs w:val="24"/>
        </w:rPr>
        <w:t xml:space="preserve"> Nº</w:t>
      </w:r>
      <w:r>
        <w:rPr>
          <w:rFonts w:ascii="Arial" w:hAnsi="Arial" w:cs="Arial"/>
          <w:b/>
          <w:color w:val="000000"/>
          <w:szCs w:val="24"/>
        </w:rPr>
        <w:t>02</w:t>
      </w:r>
      <w:r w:rsidR="0049390E">
        <w:rPr>
          <w:rFonts w:ascii="Arial" w:hAnsi="Arial" w:cs="Arial"/>
          <w:b/>
          <w:color w:val="000000"/>
          <w:szCs w:val="24"/>
        </w:rPr>
        <w:t>2</w:t>
      </w:r>
      <w:r>
        <w:rPr>
          <w:rFonts w:ascii="Arial" w:hAnsi="Arial" w:cs="Arial"/>
          <w:b/>
          <w:color w:val="000000"/>
          <w:szCs w:val="24"/>
        </w:rPr>
        <w:t>/</w:t>
      </w:r>
      <w:r w:rsidRPr="00C82975">
        <w:rPr>
          <w:rFonts w:ascii="Arial" w:hAnsi="Arial" w:cs="Arial"/>
          <w:b/>
          <w:color w:val="000000"/>
          <w:szCs w:val="24"/>
        </w:rPr>
        <w:t>201</w:t>
      </w:r>
      <w:r>
        <w:rPr>
          <w:rFonts w:ascii="Arial" w:hAnsi="Arial" w:cs="Arial"/>
          <w:b/>
          <w:color w:val="000000"/>
          <w:szCs w:val="24"/>
        </w:rPr>
        <w:t>3</w:t>
      </w:r>
      <w:r w:rsidRPr="00C82975">
        <w:rPr>
          <w:rFonts w:ascii="Arial" w:hAnsi="Arial" w:cs="Arial"/>
          <w:b/>
          <w:color w:val="000000"/>
          <w:szCs w:val="24"/>
        </w:rPr>
        <w:t>,</w:t>
      </w:r>
      <w:r w:rsidRPr="00FC7D66">
        <w:rPr>
          <w:rFonts w:ascii="Arial" w:hAnsi="Arial" w:cs="Arial"/>
          <w:color w:val="000000"/>
          <w:szCs w:val="24"/>
        </w:rPr>
        <w:t xml:space="preserve"> homologado em </w:t>
      </w:r>
      <w:r w:rsidRPr="00FC7D66">
        <w:rPr>
          <w:rFonts w:ascii="Arial" w:hAnsi="Arial" w:cs="Arial"/>
          <w:szCs w:val="24"/>
        </w:rPr>
        <w:t>.........</w:t>
      </w:r>
      <w:r w:rsidRPr="00FC7D66">
        <w:rPr>
          <w:rFonts w:ascii="Arial" w:hAnsi="Arial" w:cs="Arial"/>
          <w:color w:val="000000"/>
          <w:szCs w:val="24"/>
        </w:rPr>
        <w:t>, mediante sujeição mútua às normas constantes da Lei Nº 8.666, de 21/06/93 e legislação pertinente, ao Edital  antes citado, à proposta e às seguintes cláusulas contratuais:</w:t>
      </w:r>
    </w:p>
    <w:p w:rsidR="00882A63" w:rsidRPr="00FC7D66" w:rsidRDefault="00882A63" w:rsidP="00882A63">
      <w:pPr>
        <w:autoSpaceDE w:val="0"/>
        <w:autoSpaceDN w:val="0"/>
        <w:adjustRightInd w:val="0"/>
        <w:jc w:val="both"/>
        <w:rPr>
          <w:rFonts w:ascii="Arial" w:hAnsi="Arial" w:cs="Arial"/>
          <w:b/>
          <w:bCs/>
          <w:color w:val="000000"/>
          <w:szCs w:val="24"/>
        </w:rPr>
      </w:pPr>
    </w:p>
    <w:p w:rsidR="00882A63" w:rsidRPr="00FC7D66" w:rsidRDefault="00882A63" w:rsidP="00882A63">
      <w:pPr>
        <w:numPr>
          <w:ilvl w:val="0"/>
          <w:numId w:val="2"/>
        </w:num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 CLÁUSULA PRIMEIRA - DO OBJETO E FINALIDADE</w:t>
      </w:r>
    </w:p>
    <w:p w:rsidR="00882A63" w:rsidRPr="00FC7D66" w:rsidRDefault="00882A63" w:rsidP="00882A63">
      <w:pPr>
        <w:autoSpaceDE w:val="0"/>
        <w:autoSpaceDN w:val="0"/>
        <w:adjustRightInd w:val="0"/>
        <w:jc w:val="both"/>
        <w:rPr>
          <w:rFonts w:ascii="TimesNewRomanPS-BoldMT" w:hAnsi="TimesNewRomanPS-BoldMT" w:cs="TimesNewRomanPS-BoldMT"/>
          <w:b/>
          <w:bCs/>
          <w:color w:val="FF0000"/>
          <w:szCs w:val="24"/>
        </w:rPr>
      </w:pPr>
    </w:p>
    <w:p w:rsidR="00882A63" w:rsidRPr="00E935CF" w:rsidRDefault="00882A63" w:rsidP="00882A63">
      <w:pPr>
        <w:suppressAutoHyphens/>
        <w:autoSpaceDE w:val="0"/>
        <w:autoSpaceDN w:val="0"/>
        <w:adjustRightInd w:val="0"/>
        <w:jc w:val="both"/>
        <w:rPr>
          <w:rFonts w:ascii="Arial" w:hAnsi="Arial" w:cs="Arial"/>
          <w:color w:val="000000"/>
          <w:szCs w:val="24"/>
        </w:rPr>
      </w:pPr>
      <w:r>
        <w:rPr>
          <w:rFonts w:ascii="TimesNewRomanPSMT" w:hAnsi="TimesNewRomanPSMT" w:cs="TimesNewRomanPSMT"/>
          <w:color w:val="000000"/>
          <w:szCs w:val="24"/>
        </w:rPr>
        <w:t>1.1</w:t>
      </w:r>
      <w:r w:rsidRPr="00E935CF">
        <w:rPr>
          <w:rFonts w:ascii="TimesNewRomanPSMT" w:hAnsi="TimesNewRomanPSMT" w:cs="TimesNewRomanPSMT"/>
          <w:color w:val="000000"/>
          <w:szCs w:val="24"/>
        </w:rPr>
        <w:t xml:space="preserve"> O presente contrato tem por finalidade a </w:t>
      </w:r>
      <w:r w:rsidRPr="00E935CF">
        <w:rPr>
          <w:rFonts w:ascii="Arial" w:hAnsi="Arial" w:cs="Arial"/>
          <w:b/>
        </w:rPr>
        <w:t>Aquisição de</w:t>
      </w:r>
      <w:r w:rsidR="00171925">
        <w:rPr>
          <w:rFonts w:ascii="Arial" w:hAnsi="Arial" w:cs="Arial"/>
          <w:b/>
        </w:rPr>
        <w:t xml:space="preserve"> Sementes selecionadas e certificadas para atendimento ao Programa de Pastagens e Adubaçao Verde que o Município de Serra Alta dispõe, beneficiando os agricultores</w:t>
      </w:r>
      <w:r w:rsidRPr="00E935CF">
        <w:rPr>
          <w:rFonts w:ascii="Arial" w:hAnsi="Arial" w:cs="Arial"/>
          <w:b/>
        </w:rPr>
        <w:t xml:space="preserve">, </w:t>
      </w:r>
      <w:r w:rsidRPr="00E935CF">
        <w:rPr>
          <w:rFonts w:ascii="Arial" w:hAnsi="Arial" w:cs="Arial"/>
          <w:szCs w:val="24"/>
        </w:rPr>
        <w:t xml:space="preserve">de acordo com as especificações e </w:t>
      </w:r>
      <w:r w:rsidR="00171925">
        <w:rPr>
          <w:rFonts w:ascii="Arial" w:hAnsi="Arial" w:cs="Arial"/>
          <w:szCs w:val="24"/>
        </w:rPr>
        <w:t>quantidades constantes no Anexo D</w:t>
      </w:r>
      <w:r w:rsidRPr="00E935CF">
        <w:rPr>
          <w:rFonts w:ascii="Arial" w:hAnsi="Arial" w:cs="Arial"/>
          <w:szCs w:val="24"/>
        </w:rPr>
        <w:t xml:space="preserve"> do presente Edital</w:t>
      </w:r>
      <w:r w:rsidRPr="00E935CF">
        <w:rPr>
          <w:rFonts w:ascii="Arial" w:hAnsi="Arial" w:cs="Arial"/>
          <w:color w:val="000000"/>
          <w:szCs w:val="24"/>
        </w:rPr>
        <w:t>.</w:t>
      </w:r>
    </w:p>
    <w:p w:rsidR="00882A63" w:rsidRPr="003665C1" w:rsidRDefault="00882A63" w:rsidP="00882A63">
      <w:pPr>
        <w:pStyle w:val="PADRAO"/>
        <w:suppressAutoHyphens/>
        <w:ind w:left="390"/>
        <w:rPr>
          <w:rFonts w:ascii="Arial" w:hAnsi="Arial" w:cs="Arial"/>
          <w:color w:val="000000"/>
        </w:rPr>
      </w:pPr>
    </w:p>
    <w:p w:rsidR="00882A63" w:rsidRPr="00E935CF"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2.0 – CLÁUSULA SEGUNDA – DA FORMA DEEXECUÇÃO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Pr>
          <w:rFonts w:ascii="TimesNewRomanPSMT" w:hAnsi="TimesNewRomanPSMT" w:cs="TimesNewRomanPSMT"/>
          <w:color w:val="000000"/>
          <w:szCs w:val="24"/>
        </w:rPr>
        <w:t xml:space="preserve">2.1 </w:t>
      </w:r>
      <w:r w:rsidRPr="00FC7D66">
        <w:rPr>
          <w:rFonts w:ascii="TimesNewRomanPSMT" w:hAnsi="TimesNewRomanPSMT" w:cs="TimesNewRomanPSMT"/>
          <w:color w:val="000000"/>
          <w:szCs w:val="24"/>
        </w:rPr>
        <w:t>– A forma de exe</w:t>
      </w:r>
      <w:r>
        <w:rPr>
          <w:rFonts w:ascii="TimesNewRomanPSMT" w:hAnsi="TimesNewRomanPSMT" w:cs="TimesNewRomanPSMT"/>
          <w:color w:val="000000"/>
          <w:szCs w:val="24"/>
        </w:rPr>
        <w:t xml:space="preserve">cução deste contrato é indireta, ficando a CONTRATADA responsável pelo fornecimento das </w:t>
      </w:r>
      <w:r w:rsidR="001579D8">
        <w:rPr>
          <w:rFonts w:ascii="TimesNewRomanPSMT" w:hAnsi="TimesNewRomanPSMT" w:cs="TimesNewRomanPSMT"/>
          <w:color w:val="000000"/>
          <w:szCs w:val="24"/>
        </w:rPr>
        <w:t xml:space="preserve">sementes </w:t>
      </w:r>
      <w:r>
        <w:rPr>
          <w:rFonts w:ascii="TimesNewRomanPSMT" w:hAnsi="TimesNewRomanPSMT" w:cs="TimesNewRomanPSMT"/>
          <w:color w:val="000000"/>
          <w:szCs w:val="24"/>
        </w:rPr>
        <w:t>à CONTRATANTE, conforme a necessidade do Município, podendo ser retirados na quantidade total ou somente o necessário</w:t>
      </w:r>
      <w:r w:rsidR="00171925">
        <w:rPr>
          <w:rFonts w:ascii="TimesNewRomanPSMT" w:hAnsi="TimesNewRomanPSMT" w:cs="TimesNewRomanPSMT"/>
          <w:color w:val="000000"/>
          <w:szCs w:val="24"/>
        </w:rPr>
        <w:t xml:space="preserve"> parcialmente</w:t>
      </w:r>
      <w:r>
        <w:rPr>
          <w:rFonts w:ascii="TimesNewRomanPSMT" w:hAnsi="TimesNewRomanPSMT" w:cs="TimesNewRomanPSMT"/>
          <w:color w:val="000000"/>
          <w:szCs w:val="24"/>
        </w:rPr>
        <w:t xml:space="preserve"> até o mês de dezembro de 2013.</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3.0 – CLÁUSULA TERCEIRA – DO PRAZO E RECEBIMENTO</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Arial" w:hAnsi="Arial" w:cs="Arial"/>
          <w:szCs w:val="24"/>
        </w:rPr>
      </w:pPr>
      <w:r w:rsidRPr="00FC7D66">
        <w:rPr>
          <w:rFonts w:ascii="TimesNewRomanPSMT" w:hAnsi="TimesNewRomanPSMT" w:cs="TimesNewRomanPSMT"/>
          <w:color w:val="000000"/>
          <w:szCs w:val="24"/>
        </w:rPr>
        <w:t xml:space="preserve">3.1 - O prazo do presente contrato iniciar-se-á na data da sua assinatura e extinguindo-se em 31/12/2013, </w:t>
      </w:r>
      <w:r w:rsidRPr="00E522C7">
        <w:rPr>
          <w:rFonts w:ascii="Arial" w:hAnsi="Arial" w:cs="Arial"/>
          <w:szCs w:val="24"/>
        </w:rPr>
        <w:t>podendo ser prorrogado</w:t>
      </w:r>
      <w:r w:rsidRPr="00FC7D66">
        <w:rPr>
          <w:rFonts w:ascii="Arial" w:hAnsi="Arial" w:cs="Arial"/>
          <w:b/>
          <w:szCs w:val="24"/>
        </w:rPr>
        <w:t>,</w:t>
      </w:r>
      <w:r w:rsidRPr="00FC7D66">
        <w:rPr>
          <w:rFonts w:ascii="Arial" w:hAnsi="Arial" w:cs="Arial"/>
          <w:szCs w:val="24"/>
        </w:rPr>
        <w:t>mediante termo aditivo, desde que seja acordado entre as partes através de declaração por escrito com antecedência mínima de 20 dias antes do término do contrato.</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4.0 – CLÁUSULA QUARTA – DO VALOR E FORMA DE PAGAMENTO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lastRenderedPageBreak/>
        <w:t xml:space="preserve">4.1- Receberá o </w:t>
      </w:r>
      <w:r w:rsidRPr="00FC7D66">
        <w:rPr>
          <w:rFonts w:ascii="TimesNewRomanPS-BoldMT" w:hAnsi="TimesNewRomanPS-BoldMT" w:cs="TimesNewRomanPS-BoldMT"/>
          <w:b/>
          <w:bCs/>
          <w:color w:val="000000"/>
          <w:szCs w:val="24"/>
        </w:rPr>
        <w:t xml:space="preserve">CONTRATADO </w:t>
      </w:r>
      <w:r>
        <w:rPr>
          <w:rFonts w:ascii="TimesNewRomanPSMT" w:hAnsi="TimesNewRomanPSMT" w:cs="TimesNewRomanPSMT"/>
          <w:color w:val="000000"/>
          <w:szCs w:val="24"/>
        </w:rPr>
        <w:t>pelo fornecimento dos produtos</w:t>
      </w:r>
      <w:r w:rsidRPr="00FC7D66">
        <w:rPr>
          <w:rFonts w:ascii="TimesNewRomanPSMT" w:hAnsi="TimesNewRomanPSMT" w:cs="TimesNewRomanPSMT"/>
          <w:color w:val="000000"/>
          <w:szCs w:val="24"/>
        </w:rPr>
        <w:t xml:space="preserve"> citados na Cláusula Primeira, a importância </w:t>
      </w:r>
      <w:r>
        <w:rPr>
          <w:rFonts w:ascii="TimesNewRomanPSMT" w:hAnsi="TimesNewRomanPSMT" w:cs="TimesNewRomanPSMT"/>
          <w:color w:val="000000"/>
          <w:szCs w:val="24"/>
        </w:rPr>
        <w:t xml:space="preserve">total </w:t>
      </w:r>
      <w:r w:rsidRPr="00FC7D66">
        <w:rPr>
          <w:rFonts w:ascii="TimesNewRomanPSMT" w:hAnsi="TimesNewRomanPSMT" w:cs="TimesNewRomanPSMT"/>
          <w:color w:val="000000"/>
          <w:szCs w:val="24"/>
        </w:rPr>
        <w:t xml:space="preserve">de </w:t>
      </w:r>
      <w:r w:rsidRPr="00FC7D66">
        <w:rPr>
          <w:rFonts w:ascii="TimesNewRomanPS-BoldMT" w:hAnsi="TimesNewRomanPS-BoldMT" w:cs="TimesNewRomanPS-BoldMT"/>
          <w:b/>
          <w:bCs/>
          <w:color w:val="000000"/>
          <w:szCs w:val="24"/>
        </w:rPr>
        <w:t xml:space="preserve">R$- (__________ ), </w:t>
      </w:r>
      <w:r w:rsidRPr="00FC7D66">
        <w:rPr>
          <w:rFonts w:ascii="TimesNewRomanPSMT" w:hAnsi="TimesNewRomanPSMT" w:cs="TimesNewRomanPSMT"/>
          <w:color w:val="000000"/>
          <w:szCs w:val="24"/>
        </w:rPr>
        <w:t xml:space="preserve">valor bruto, a serem pagos mensalmente, </w:t>
      </w:r>
      <w:r>
        <w:rPr>
          <w:rFonts w:ascii="TimesNewRomanPSMT" w:hAnsi="TimesNewRomanPSMT" w:cs="TimesNewRomanPSMT"/>
          <w:color w:val="000000"/>
          <w:szCs w:val="24"/>
        </w:rPr>
        <w:t>mediante apresentação de Nota Fiscal emitida em favor do Município de Serra Alta</w:t>
      </w:r>
      <w:r w:rsidRPr="005A28A5">
        <w:rPr>
          <w:color w:val="000000"/>
        </w:rPr>
        <w:t>,</w:t>
      </w:r>
      <w:r w:rsidRPr="00FC7D66">
        <w:rPr>
          <w:rFonts w:ascii="TimesNewRomanPSMT" w:hAnsi="TimesNewRomanPSMT" w:cs="TimesNewRomanPSMT"/>
          <w:color w:val="000000"/>
          <w:szCs w:val="24"/>
        </w:rPr>
        <w:t xml:space="preserve">até o </w:t>
      </w:r>
      <w:r>
        <w:rPr>
          <w:rFonts w:ascii="TimesNewRomanPSMT" w:hAnsi="TimesNewRomanPSMT" w:cs="TimesNewRomanPSMT"/>
          <w:color w:val="000000"/>
          <w:szCs w:val="24"/>
        </w:rPr>
        <w:t xml:space="preserve">segundo </w:t>
      </w:r>
      <w:r w:rsidRPr="00FC7D66">
        <w:rPr>
          <w:rFonts w:ascii="TimesNewRomanPSMT" w:hAnsi="TimesNewRomanPSMT" w:cs="TimesNewRomanPSMT"/>
          <w:color w:val="000000"/>
          <w:szCs w:val="24"/>
        </w:rPr>
        <w:t>dia útil ao mês subseqüente,</w:t>
      </w:r>
      <w:r>
        <w:rPr>
          <w:rFonts w:ascii="TimesNewRomanPSMT" w:hAnsi="TimesNewRomanPSMT" w:cs="TimesNewRomanPSMT"/>
          <w:color w:val="000000"/>
          <w:szCs w:val="24"/>
        </w:rPr>
        <w:t xml:space="preserve"> com estrita observância na ordem cronológica de pagamento.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4.2 – O valor do contrato é fixo e irreajustável, salvo por motivos de alteração na ordem econômica do país, que autorize a correção nos contratos com a administração pública, por situações excepcionais imprevisíveis ou no caso de prorrogação que venham a comprometer seu equilíbrio financeiro.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4.3. Os preços inicialmente cotados são fixos e irreajustáveis, podendo ser objeto</w:t>
      </w:r>
      <w:r>
        <w:rPr>
          <w:rFonts w:ascii="TimesNewRomanPSMT" w:hAnsi="TimesNewRomanPSMT" w:cs="TimesNewRomanPSMT"/>
          <w:color w:val="000000"/>
          <w:szCs w:val="24"/>
        </w:rPr>
        <w:t xml:space="preserve"> de</w:t>
      </w:r>
      <w:r w:rsidRPr="00FC7D66">
        <w:rPr>
          <w:rFonts w:ascii="TimesNewRomanPSMT" w:hAnsi="TimesNewRomanPSMT" w:cs="TimesNewRomanPSMT"/>
          <w:color w:val="000000"/>
          <w:szCs w:val="24"/>
        </w:rPr>
        <w:t xml:space="preserve"> revisão, de ofício ou a pedido, caso haja motivo relevante, tal como variação substancial do custo de prestação dos serviços, tais como aumentos de plantões, salários e outros devidamente justificado e demonstrado pela Contratada;</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4.4. Somente haverá revisão de valor quando o reajuste for notório e de amplo conhecimento da sociedade, não se enquadrando nesta hipótese simples recomposições de preços que não afetam o equilíbrio econômico-financeiro do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Arial" w:hAnsi="Arial" w:cs="Arial"/>
          <w:color w:val="000000"/>
          <w:szCs w:val="24"/>
        </w:rPr>
      </w:pPr>
      <w:r w:rsidRPr="00FC7D66">
        <w:rPr>
          <w:rFonts w:ascii="Arial" w:hAnsi="Arial" w:cs="Arial"/>
          <w:color w:val="000000"/>
          <w:szCs w:val="24"/>
        </w:rPr>
        <w:t xml:space="preserve">4.5. A readequação de preços será promovido levando-se em conta apenas o saldo remanescente do </w:t>
      </w:r>
      <w:r>
        <w:rPr>
          <w:rFonts w:ascii="Arial" w:hAnsi="Arial" w:cs="Arial"/>
          <w:color w:val="000000"/>
          <w:szCs w:val="24"/>
        </w:rPr>
        <w:t>contrato, e não servirá</w:t>
      </w:r>
      <w:r w:rsidRPr="00FC7D66">
        <w:rPr>
          <w:rFonts w:ascii="Arial" w:hAnsi="Arial" w:cs="Arial"/>
          <w:color w:val="000000"/>
          <w:szCs w:val="24"/>
        </w:rPr>
        <w:t>, em hipótese alguma para ampliação de margem de lucro.</w:t>
      </w:r>
    </w:p>
    <w:p w:rsidR="00882A63"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4.6. O reajustamento apenas será efetuado no caso de o Contratante demonstrar através dedocumentos hábeis a necessidade de recomposição.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5.0 – CLÁUSULA QUINTA – DA LICITAÇÃO E DA VINCULAÇÃO DAS PARTES</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5.1 – Para celebração do presente Contrato foi instaurado procedimento licitatório na modalidade de </w:t>
      </w:r>
      <w:r>
        <w:rPr>
          <w:rFonts w:ascii="TimesNewRomanPS-BoldMT" w:hAnsi="TimesNewRomanPS-BoldMT" w:cs="TimesNewRomanPS-BoldMT"/>
          <w:b/>
          <w:bCs/>
          <w:color w:val="000000"/>
          <w:szCs w:val="24"/>
        </w:rPr>
        <w:t>Pregão Presencial para compras e serviços</w:t>
      </w:r>
      <w:r w:rsidRPr="00FC7D66">
        <w:rPr>
          <w:rFonts w:ascii="TimesNewRomanPS-BoldMT" w:hAnsi="TimesNewRomanPS-BoldMT" w:cs="TimesNewRomanPS-BoldMT"/>
          <w:b/>
          <w:bCs/>
          <w:color w:val="000000"/>
          <w:szCs w:val="24"/>
        </w:rPr>
        <w:t xml:space="preserve"> nº </w:t>
      </w:r>
      <w:r w:rsidR="0049390E">
        <w:rPr>
          <w:rFonts w:ascii="TimesNewRomanPS-BoldMT" w:hAnsi="TimesNewRomanPS-BoldMT" w:cs="TimesNewRomanPS-BoldMT"/>
          <w:b/>
          <w:bCs/>
          <w:color w:val="000000"/>
          <w:szCs w:val="24"/>
        </w:rPr>
        <w:t>022</w:t>
      </w:r>
      <w:r>
        <w:rPr>
          <w:rFonts w:ascii="TimesNewRomanPS-BoldMT" w:hAnsi="TimesNewRomanPS-BoldMT" w:cs="TimesNewRomanPS-BoldMT"/>
          <w:b/>
          <w:bCs/>
          <w:color w:val="000000"/>
          <w:szCs w:val="24"/>
        </w:rPr>
        <w:t>/2013</w:t>
      </w:r>
      <w:r w:rsidRPr="00FC7D66">
        <w:rPr>
          <w:rFonts w:ascii="TimesNewRomanPSMT" w:hAnsi="TimesNewRomanPSMT" w:cs="TimesNewRomanPSMT"/>
          <w:color w:val="000000"/>
          <w:szCs w:val="24"/>
        </w:rPr>
        <w:t xml:space="preserve"> cujas partes encontram-se vinculadas ao edital do pregão e proposta daadjudicatária.</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6.0 - CLÁUSULA SEXTA – DA LEGISLAÇÃO APLICÁVEL A ESTE CONTRATO E AOS CASOSOMISSOS.</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6.1 – As partes declaram-se sujeitas às disposições da Lei Federal 8.666/93 e todas as suas alterações, que será aplicada em sua plenitude a este Contrato, bem como aos casos omissos resultantes desta pactuação.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6.2 – Aplica-se ainda, no que couber, a Constituição Federal, Estadual e Lei Orgânica do Município de SERRA ALTA-SC.</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7.0 - CLÁUSULA SETIMA– DA RESCISÃO</w:t>
      </w:r>
    </w:p>
    <w:p w:rsidR="00882A63"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Pr>
          <w:rFonts w:ascii="TimesNewRomanPSMT" w:hAnsi="TimesNewRomanPSMT" w:cs="TimesNewRomanPSMT"/>
          <w:color w:val="000000"/>
          <w:szCs w:val="24"/>
        </w:rPr>
        <w:t>7.0</w:t>
      </w:r>
      <w:r w:rsidRPr="00FC7D66">
        <w:rPr>
          <w:rFonts w:ascii="TimesNewRomanPSMT" w:hAnsi="TimesNewRomanPSMT" w:cs="TimesNewRomanPSMT"/>
          <w:color w:val="000000"/>
          <w:szCs w:val="24"/>
        </w:rPr>
        <w:t xml:space="preserve"> – O presente instrumento poderá ser rescindido por iniciativa de qualquer uma das partes, mediante notificação de no mínimo </w:t>
      </w:r>
      <w:r>
        <w:rPr>
          <w:rFonts w:ascii="TimesNewRomanPSMT" w:hAnsi="TimesNewRomanPSMT" w:cs="TimesNewRomanPSMT"/>
          <w:color w:val="000000"/>
          <w:szCs w:val="24"/>
        </w:rPr>
        <w:t>2</w:t>
      </w:r>
      <w:r w:rsidRPr="00FC7D66">
        <w:rPr>
          <w:rFonts w:ascii="TimesNewRomanPSMT" w:hAnsi="TimesNewRomanPSMT" w:cs="TimesNewRomanPSMT"/>
          <w:color w:val="000000"/>
          <w:szCs w:val="24"/>
        </w:rPr>
        <w:t>0 (</w:t>
      </w:r>
      <w:r>
        <w:rPr>
          <w:rFonts w:ascii="TimesNewRomanPSMT" w:hAnsi="TimesNewRomanPSMT" w:cs="TimesNewRomanPSMT"/>
          <w:color w:val="000000"/>
          <w:szCs w:val="24"/>
        </w:rPr>
        <w:t>vinte</w:t>
      </w:r>
      <w:r w:rsidRPr="00FC7D66">
        <w:rPr>
          <w:rFonts w:ascii="TimesNewRomanPSMT" w:hAnsi="TimesNewRomanPSMT" w:cs="TimesNewRomanPSMT"/>
          <w:color w:val="000000"/>
          <w:szCs w:val="24"/>
        </w:rPr>
        <w:t>) dias de antecedência.</w:t>
      </w:r>
    </w:p>
    <w:p w:rsidR="00882A63"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lastRenderedPageBreak/>
        <w:t>7.1 – Constituem motivos para rescisão sem indenizações:</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7.1.1 – o descumprimento de qualquer das cláusulas deste Contrato;</w:t>
      </w:r>
    </w:p>
    <w:p w:rsidR="00967D38" w:rsidRPr="00FC7D66" w:rsidRDefault="00967D38"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7.1.2 – a subcontratação total ou parcial do seu objeto;</w:t>
      </w:r>
    </w:p>
    <w:p w:rsidR="00882A63"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7.1.3 – o cometimento reiterado de falta na sua execução;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7.1.4 – razões de interesse público de alta relevância e amplo conhecimento, devidamente justificadas pela máxima autoridade da Administração e exarada no processo administrativo a que se refere o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7.1.5 – ocorrência de caso fortuito ou força maior, regularmente comprovada impeditiva da execução do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7.2 – É direito da Administração, em caso de rescisão administrativa, usar das prerrogativas do art. 77 da Lei 8.666/93.</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7.3 – Extingue-se este contrato pelo transcurso normal do seu prazo.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7.4 – A parte que der causa à rescisão do contrato, por inadimplemento, ficará sujeita a indenizar a outra dos prejuízos comprovados que esta vier a sofrer, além de multa no valor de 2% (dois por cento) do valor deste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8.0 – CLÁUSULA OITAVA – DAS OBRIGAÇÕES</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8.1 – DO</w:t>
      </w:r>
      <w:r w:rsidRPr="00FC7D66">
        <w:rPr>
          <w:rFonts w:ascii="TimesNewRomanPS-BoldMT" w:hAnsi="TimesNewRomanPS-BoldMT" w:cs="TimesNewRomanPS-BoldMT"/>
          <w:b/>
          <w:bCs/>
          <w:color w:val="000000"/>
          <w:szCs w:val="24"/>
        </w:rPr>
        <w:t xml:space="preserve"> CONTRATANTE:</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8.1.1-Convocar a licitante vencedora, em conformidade co</w:t>
      </w:r>
      <w:r>
        <w:rPr>
          <w:rFonts w:ascii="TimesNewRomanPSMT" w:hAnsi="TimesNewRomanPSMT" w:cs="TimesNewRomanPSMT"/>
          <w:color w:val="000000"/>
          <w:szCs w:val="24"/>
        </w:rPr>
        <w:t xml:space="preserve">m o art. 64 da Lei nº 8.666/93, </w:t>
      </w:r>
      <w:r w:rsidRPr="00FC7D66">
        <w:rPr>
          <w:rFonts w:ascii="TimesNewRomanPSMT" w:hAnsi="TimesNewRomanPSMT" w:cs="TimesNewRomanPSMT"/>
          <w:color w:val="000000"/>
          <w:szCs w:val="24"/>
        </w:rPr>
        <w:t>para retirar a Nota de Empenho, no prazo de 2 (dois) dias úteis, a contar da notificação;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8.1.2 – </w:t>
      </w:r>
      <w:r>
        <w:rPr>
          <w:rFonts w:ascii="TimesNewRomanPSMT" w:hAnsi="TimesNewRomanPSMT" w:cs="TimesNewRomanPSMT"/>
          <w:color w:val="000000"/>
          <w:szCs w:val="24"/>
        </w:rPr>
        <w:t>Efetuar os pagament</w:t>
      </w:r>
      <w:r w:rsidR="00967D38">
        <w:rPr>
          <w:rFonts w:ascii="TimesNewRomanPSMT" w:hAnsi="TimesNewRomanPSMT" w:cs="TimesNewRomanPSMT"/>
          <w:color w:val="000000"/>
          <w:szCs w:val="24"/>
        </w:rPr>
        <w:t xml:space="preserve">os pelo fornecimento do produto </w:t>
      </w:r>
      <w:r w:rsidRPr="00FC7D66">
        <w:rPr>
          <w:rFonts w:ascii="TimesNewRomanPSMT" w:hAnsi="TimesNewRomanPSMT" w:cs="TimesNewRomanPSMT"/>
          <w:color w:val="000000"/>
          <w:szCs w:val="24"/>
        </w:rPr>
        <w:t>conforme o disposto na Cláusula Quarta; procedendo</w:t>
      </w:r>
      <w:r>
        <w:rPr>
          <w:rFonts w:ascii="TimesNewRomanPSMT" w:hAnsi="TimesNewRomanPSMT" w:cs="TimesNewRomanPSMT"/>
          <w:color w:val="000000"/>
          <w:szCs w:val="24"/>
        </w:rPr>
        <w:t>-</w:t>
      </w:r>
      <w:r w:rsidRPr="00FC7D66">
        <w:rPr>
          <w:rFonts w:ascii="TimesNewRomanPSMT" w:hAnsi="TimesNewRomanPSMT" w:cs="TimesNewRomanPSMT"/>
          <w:color w:val="000000"/>
          <w:szCs w:val="24"/>
        </w:rPr>
        <w:t>se à retenção dos tributos devidos, consoante a legislação vigente;</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8.1.3-Promover os apontamentos das ocorrências relacionadas à execução do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8.1.4-Fornecer à licitante, todas as informações relacionadas com o objeto deste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8.1.5-Acompanhar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8.1.6-Zelar para que sejam cumpridas as obrigações assumidas pela licitante vencedora, bem como sejam mantidas todas as condições de habilitação e qualificação exigidas na licitação;</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8.2 – D</w:t>
      </w:r>
      <w:r>
        <w:rPr>
          <w:rFonts w:ascii="TimesNewRomanPS-BoldMT" w:hAnsi="TimesNewRomanPS-BoldMT" w:cs="TimesNewRomanPS-BoldMT"/>
          <w:b/>
          <w:bCs/>
          <w:color w:val="000000"/>
          <w:szCs w:val="24"/>
        </w:rPr>
        <w:t>O</w:t>
      </w:r>
      <w:r w:rsidRPr="00FC7D66">
        <w:rPr>
          <w:rFonts w:ascii="TimesNewRomanPS-BoldMT" w:hAnsi="TimesNewRomanPS-BoldMT" w:cs="TimesNewRomanPS-BoldMT"/>
          <w:b/>
          <w:bCs/>
          <w:color w:val="000000"/>
          <w:szCs w:val="24"/>
        </w:rPr>
        <w:t xml:space="preserve"> CONTRATADO:</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8.2.1 – cumprir com proficiência, zelo, dedicação, probidade, espírito de solidariedade e lealdade os serviços </w:t>
      </w:r>
      <w:r w:rsidR="00967D38">
        <w:rPr>
          <w:rFonts w:ascii="TimesNewRomanPSMT" w:hAnsi="TimesNewRomanPSMT" w:cs="TimesNewRomanPSMT"/>
          <w:color w:val="000000"/>
          <w:szCs w:val="24"/>
        </w:rPr>
        <w:t>de fornecimento do produto</w:t>
      </w:r>
      <w:r>
        <w:rPr>
          <w:rFonts w:ascii="TimesNewRomanPSMT" w:hAnsi="TimesNewRomanPSMT" w:cs="TimesNewRomanPSMT"/>
          <w:color w:val="000000"/>
          <w:szCs w:val="24"/>
        </w:rPr>
        <w:t>l</w:t>
      </w:r>
      <w:r w:rsidRPr="00FC7D66">
        <w:rPr>
          <w:rFonts w:ascii="TimesNewRomanPSMT" w:hAnsi="TimesNewRomanPSMT" w:cs="TimesNewRomanPSMT"/>
          <w:color w:val="000000"/>
          <w:szCs w:val="24"/>
        </w:rPr>
        <w:t>contratado;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8.2.</w:t>
      </w:r>
      <w:r>
        <w:rPr>
          <w:rFonts w:ascii="TimesNewRomanPSMT" w:hAnsi="TimesNewRomanPSMT" w:cs="TimesNewRomanPSMT"/>
          <w:color w:val="000000"/>
          <w:szCs w:val="24"/>
        </w:rPr>
        <w:t>2</w:t>
      </w:r>
      <w:r w:rsidRPr="00FC7D66">
        <w:rPr>
          <w:rFonts w:ascii="TimesNewRomanPSMT" w:hAnsi="TimesNewRomanPSMT" w:cs="TimesNewRomanPSMT"/>
          <w:color w:val="000000"/>
          <w:szCs w:val="24"/>
        </w:rPr>
        <w:t xml:space="preserve"> – Manter o </w:t>
      </w:r>
      <w:r w:rsidRPr="00FC7D66">
        <w:rPr>
          <w:rFonts w:ascii="TimesNewRomanPS-BoldMT" w:hAnsi="TimesNewRomanPS-BoldMT" w:cs="TimesNewRomanPS-BoldMT"/>
          <w:b/>
          <w:bCs/>
          <w:color w:val="000000"/>
          <w:szCs w:val="24"/>
        </w:rPr>
        <w:t xml:space="preserve">CONTRATANTE </w:t>
      </w:r>
      <w:r w:rsidRPr="00FC7D66">
        <w:rPr>
          <w:rFonts w:ascii="TimesNewRomanPSMT" w:hAnsi="TimesNewRomanPSMT" w:cs="TimesNewRomanPSMT"/>
          <w:color w:val="000000"/>
          <w:szCs w:val="24"/>
        </w:rPr>
        <w:t>informado sobre todas as ocorrências e andamento da execução deste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8.2.</w:t>
      </w:r>
      <w:r>
        <w:rPr>
          <w:rFonts w:ascii="TimesNewRomanPSMT" w:hAnsi="TimesNewRomanPSMT" w:cs="TimesNewRomanPSMT"/>
          <w:color w:val="000000"/>
          <w:szCs w:val="24"/>
        </w:rPr>
        <w:t>3</w:t>
      </w:r>
      <w:r w:rsidRPr="00FC7D66">
        <w:rPr>
          <w:rFonts w:ascii="TimesNewRomanPSMT" w:hAnsi="TimesNewRomanPSMT" w:cs="TimesNewRomanPSMT"/>
          <w:color w:val="000000"/>
          <w:szCs w:val="24"/>
        </w:rPr>
        <w:t xml:space="preserve">-Permitir a fiscalização e informar a Secretaria de </w:t>
      </w:r>
      <w:r>
        <w:rPr>
          <w:rFonts w:ascii="TimesNewRomanPSMT" w:hAnsi="TimesNewRomanPSMT" w:cs="TimesNewRomanPSMT"/>
          <w:color w:val="000000"/>
          <w:szCs w:val="24"/>
        </w:rPr>
        <w:t>Agricultura e Meio Ambiente</w:t>
      </w:r>
      <w:r w:rsidRPr="00FC7D66">
        <w:rPr>
          <w:rFonts w:ascii="TimesNewRomanPSMT" w:hAnsi="TimesNewRomanPSMT" w:cs="TimesNewRomanPSMT"/>
          <w:color w:val="000000"/>
          <w:szCs w:val="24"/>
        </w:rPr>
        <w:t xml:space="preserve"> de qualquer ocorrência na execução </w:t>
      </w:r>
      <w:r>
        <w:rPr>
          <w:rFonts w:ascii="TimesNewRomanPSMT" w:hAnsi="TimesNewRomanPSMT" w:cs="TimesNewRomanPSMT"/>
          <w:color w:val="000000"/>
          <w:szCs w:val="24"/>
        </w:rPr>
        <w:t>do fornecimento do material</w:t>
      </w:r>
      <w:r w:rsidRPr="00FC7D66">
        <w:rPr>
          <w:rFonts w:ascii="TimesNewRomanPSMT" w:hAnsi="TimesNewRomanPSMT" w:cs="TimesNewRomanPSMT"/>
          <w:color w:val="000000"/>
          <w:szCs w:val="24"/>
        </w:rPr>
        <w:t xml:space="preserve"> no prazo estipulado neste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8.2.</w:t>
      </w:r>
      <w:r>
        <w:rPr>
          <w:rFonts w:ascii="TimesNewRomanPSMT" w:hAnsi="TimesNewRomanPSMT" w:cs="TimesNewRomanPSMT"/>
          <w:color w:val="000000"/>
          <w:szCs w:val="24"/>
        </w:rPr>
        <w:t>4</w:t>
      </w:r>
      <w:r w:rsidRPr="00FC7D66">
        <w:rPr>
          <w:rFonts w:ascii="TimesNewRomanPSMT" w:hAnsi="TimesNewRomanPSMT" w:cs="TimesNewRomanPSMT"/>
          <w:color w:val="000000"/>
          <w:szCs w:val="24"/>
        </w:rPr>
        <w:t>-Arcar com outras despesas tais como,</w:t>
      </w:r>
      <w:r>
        <w:rPr>
          <w:rFonts w:ascii="TimesNewRomanPSMT" w:hAnsi="TimesNewRomanPSMT" w:cs="TimesNewRomanPSMT"/>
          <w:color w:val="000000"/>
          <w:szCs w:val="24"/>
        </w:rPr>
        <w:t xml:space="preserve"> transporte a ser executado em razão da entrega do material, inclusive carga e descarga e despesas adicionais como </w:t>
      </w:r>
      <w:r w:rsidRPr="00FC7D66">
        <w:rPr>
          <w:rFonts w:ascii="TimesNewRomanPSMT" w:hAnsi="TimesNewRomanPSMT" w:cs="TimesNewRomanPSMT"/>
          <w:color w:val="000000"/>
          <w:szCs w:val="24"/>
        </w:rPr>
        <w:t>impostos, encargos sociais, trabalhistas e previdenciários, etc.</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Pr>
          <w:rFonts w:ascii="TimesNewRomanPSMT" w:hAnsi="TimesNewRomanPSMT" w:cs="TimesNewRomanPSMT"/>
          <w:color w:val="000000"/>
          <w:szCs w:val="24"/>
        </w:rPr>
        <w:t>8.2.5</w:t>
      </w:r>
      <w:r w:rsidRPr="00FC7D66">
        <w:rPr>
          <w:rFonts w:ascii="TimesNewRomanPSMT" w:hAnsi="TimesNewRomanPSMT" w:cs="TimesNewRomanPSMT"/>
          <w:color w:val="000000"/>
          <w:szCs w:val="24"/>
        </w:rPr>
        <w:t xml:space="preserve">-Aceitar acréscimos ou supressões que se fizerem necessários de </w:t>
      </w:r>
      <w:r w:rsidRPr="00FC7D66">
        <w:rPr>
          <w:rFonts w:ascii="TimesNewRomanPS-BoldMT" w:hAnsi="TimesNewRomanPS-BoldMT" w:cs="TimesNewRomanPS-BoldMT"/>
          <w:b/>
          <w:bCs/>
          <w:color w:val="000000"/>
          <w:szCs w:val="24"/>
        </w:rPr>
        <w:t>até 25% (vinte cinco por cento</w:t>
      </w:r>
      <w:r w:rsidRPr="00FC7D66">
        <w:rPr>
          <w:rFonts w:ascii="TimesNewRomanPSMT" w:hAnsi="TimesNewRomanPSMT" w:cs="TimesNewRomanPSMT"/>
          <w:color w:val="000000"/>
          <w:szCs w:val="24"/>
        </w:rPr>
        <w:t>) do valor contratual corrigido.</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8.2.</w:t>
      </w:r>
      <w:r>
        <w:rPr>
          <w:rFonts w:ascii="TimesNewRomanPSMT" w:hAnsi="TimesNewRomanPSMT" w:cs="TimesNewRomanPSMT"/>
          <w:color w:val="000000"/>
          <w:szCs w:val="24"/>
        </w:rPr>
        <w:t>6</w:t>
      </w:r>
      <w:r w:rsidRPr="00FC7D66">
        <w:rPr>
          <w:rFonts w:ascii="TimesNewRomanPSMT" w:hAnsi="TimesNewRomanPSMT" w:cs="TimesNewRomanPSMT"/>
          <w:color w:val="000000"/>
          <w:szCs w:val="24"/>
        </w:rPr>
        <w:t>-Manter todas as condições de habilitação durante toda a vigência do contrato.</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8.2.</w:t>
      </w:r>
      <w:r>
        <w:rPr>
          <w:rFonts w:ascii="TimesNewRomanPSMT" w:hAnsi="TimesNewRomanPSMT" w:cs="TimesNewRomanPSMT"/>
          <w:color w:val="000000"/>
          <w:szCs w:val="24"/>
        </w:rPr>
        <w:t>7</w:t>
      </w:r>
      <w:r w:rsidRPr="00FC7D66">
        <w:rPr>
          <w:rFonts w:ascii="TimesNewRomanPSMT" w:hAnsi="TimesNewRomanPSMT" w:cs="TimesNewRomanPSMT"/>
          <w:color w:val="000000"/>
          <w:szCs w:val="24"/>
        </w:rPr>
        <w:t>-</w:t>
      </w:r>
      <w:r>
        <w:rPr>
          <w:rFonts w:ascii="TimesNewRomanPSMT" w:hAnsi="TimesNewRomanPSMT" w:cs="TimesNewRomanPSMT"/>
          <w:color w:val="000000"/>
          <w:szCs w:val="24"/>
        </w:rPr>
        <w:t xml:space="preserve"> Entregar o objeto licitado, sem atrasos.</w:t>
      </w:r>
    </w:p>
    <w:p w:rsidR="00882A63"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Pr>
          <w:rFonts w:ascii="TimesNewRomanPSMT" w:hAnsi="TimesNewRomanPSMT" w:cs="TimesNewRomanPSMT"/>
          <w:color w:val="000000"/>
          <w:szCs w:val="24"/>
        </w:rPr>
        <w:t>8.2.8</w:t>
      </w:r>
      <w:r w:rsidRPr="00FC7D66">
        <w:rPr>
          <w:rFonts w:ascii="TimesNewRomanPSMT" w:hAnsi="TimesNewRomanPSMT" w:cs="TimesNewRomanPSMT"/>
          <w:color w:val="000000"/>
          <w:szCs w:val="24"/>
        </w:rPr>
        <w:t>-Prestar os esclarecimentos que forem solicitados pelo Município, cujas reclamações seobrigam a atender prontamente;</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9.0 – CLÁUSULA NONA– DAS SANÇÕES</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9.1 – Pela inexecução total ou parcial deste Contrato, a Administração poderá, garantida a prévia defesa, aplicar ao </w:t>
      </w:r>
      <w:r w:rsidRPr="00FC7D66">
        <w:rPr>
          <w:rFonts w:ascii="TimesNewRomanPS-BoldMT" w:hAnsi="TimesNewRomanPS-BoldMT" w:cs="TimesNewRomanPS-BoldMT"/>
          <w:b/>
          <w:bCs/>
          <w:color w:val="000000"/>
          <w:szCs w:val="24"/>
        </w:rPr>
        <w:t xml:space="preserve">CONTRATADO </w:t>
      </w:r>
      <w:r w:rsidRPr="00FC7D66">
        <w:rPr>
          <w:rFonts w:ascii="TimesNewRomanPSMT" w:hAnsi="TimesNewRomanPSMT" w:cs="TimesNewRomanPSMT"/>
          <w:color w:val="000000"/>
          <w:szCs w:val="24"/>
        </w:rPr>
        <w:t>as seguintes sanções:</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9.1.1 – advertência;</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9.1.2 – suspensão temporária de participação em licitação e impedimento de contratar com o Município de SERRA ALTA-SC por prazo não superior a 2 (dois) anos.</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10.0 – CLÁUSULA DÉCIMA – DOS RECURSOS ORÇAMENTÁRIOS</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10.1 - A verba para o pagamento deste contrato será oriunda de recursos próprios do </w:t>
      </w:r>
      <w:r w:rsidRPr="00FC7D66">
        <w:rPr>
          <w:rFonts w:ascii="TimesNewRomanPS-BoldMT" w:hAnsi="TimesNewRomanPS-BoldMT" w:cs="TimesNewRomanPS-BoldMT"/>
          <w:b/>
          <w:bCs/>
          <w:color w:val="000000"/>
          <w:szCs w:val="24"/>
        </w:rPr>
        <w:t>CONTRATANTE</w:t>
      </w:r>
      <w:r w:rsidRPr="00FC7D66">
        <w:rPr>
          <w:rFonts w:ascii="TimesNewRomanPSMT" w:hAnsi="TimesNewRomanPSMT" w:cs="TimesNewRomanPSMT"/>
          <w:color w:val="000000"/>
          <w:szCs w:val="24"/>
        </w:rPr>
        <w:t>, e serão empenhados globalmente na dotação orçamentária</w:t>
      </w:r>
      <w:r>
        <w:rPr>
          <w:rFonts w:ascii="TimesNewRomanPSMT" w:hAnsi="TimesNewRomanPSMT" w:cs="TimesNewRomanPSMT"/>
          <w:color w:val="000000"/>
          <w:szCs w:val="24"/>
        </w:rPr>
        <w:t xml:space="preserve"> vigente para o exercício financeiro de 2013</w:t>
      </w:r>
      <w:r w:rsidRPr="00FC7D66">
        <w:rPr>
          <w:rFonts w:ascii="TimesNewRomanPSMT" w:hAnsi="TimesNewRomanPSMT" w:cs="TimesNewRomanPSMT"/>
          <w:color w:val="000000"/>
          <w:szCs w:val="24"/>
        </w:rPr>
        <w:t>:</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r w:rsidRPr="00174357">
        <w:rPr>
          <w:rFonts w:ascii="TimesNewRomanPS-BoldMT" w:hAnsi="TimesNewRomanPS-BoldMT" w:cs="TimesNewRomanPS-BoldMT"/>
          <w:b/>
          <w:bCs/>
          <w:color w:val="000000"/>
          <w:szCs w:val="24"/>
        </w:rPr>
        <w:t>Projeto Atividade: 2.</w:t>
      </w:r>
      <w:r>
        <w:rPr>
          <w:rFonts w:ascii="TimesNewRomanPS-BoldMT" w:hAnsi="TimesNewRomanPS-BoldMT" w:cs="TimesNewRomanPS-BoldMT"/>
          <w:b/>
          <w:bCs/>
          <w:color w:val="000000"/>
          <w:szCs w:val="24"/>
        </w:rPr>
        <w:t>010</w:t>
      </w:r>
      <w:r w:rsidRPr="00174357">
        <w:rPr>
          <w:rFonts w:ascii="TimesNewRomanPS-BoldMT" w:hAnsi="TimesNewRomanPS-BoldMT" w:cs="TimesNewRomanPS-BoldMT"/>
          <w:b/>
          <w:bCs/>
          <w:color w:val="000000"/>
          <w:szCs w:val="24"/>
        </w:rPr>
        <w:t xml:space="preserve"> – </w:t>
      </w:r>
      <w:r>
        <w:rPr>
          <w:rFonts w:ascii="TimesNewRomanPS-BoldMT" w:hAnsi="TimesNewRomanPS-BoldMT" w:cs="TimesNewRomanPS-BoldMT"/>
          <w:b/>
          <w:bCs/>
          <w:color w:val="000000"/>
          <w:szCs w:val="24"/>
        </w:rPr>
        <w:t>Assistência ao Produtor Rural</w:t>
      </w:r>
      <w:r w:rsidRPr="00174357">
        <w:rPr>
          <w:rFonts w:ascii="TimesNewRomanPS-BoldMT" w:hAnsi="TimesNewRomanPS-BoldMT" w:cs="TimesNewRomanPS-BoldMT"/>
          <w:b/>
          <w:bCs/>
          <w:color w:val="000000"/>
          <w:szCs w:val="24"/>
        </w:rPr>
        <w:t xml:space="preserve"> - 33.90.00</w:t>
      </w:r>
      <w:r w:rsidR="00E222F9">
        <w:rPr>
          <w:rFonts w:ascii="TimesNewRomanPS-BoldMT" w:hAnsi="TimesNewRomanPS-BoldMT" w:cs="TimesNewRomanPS-BoldMT"/>
          <w:b/>
          <w:bCs/>
          <w:color w:val="000000"/>
          <w:szCs w:val="24"/>
        </w:rPr>
        <w:t xml:space="preserve"> Despesa: 93</w:t>
      </w:r>
    </w:p>
    <w:p w:rsidR="00E222F9" w:rsidRPr="00174357" w:rsidRDefault="00E222F9" w:rsidP="00882A63">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Projeto Atividade: 2.102 – Programa de Adubação Verde – 33.90.00 Despesa: 97</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11.0 - CLÁUSULA DÉCIMA PRIMEIRA - DA FISCALIZAÇÃO</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11.1– O gerenciamento dos trabalhos</w:t>
      </w:r>
      <w:r w:rsidR="00967D38">
        <w:rPr>
          <w:rFonts w:ascii="TimesNewRomanPSMT" w:hAnsi="TimesNewRomanPSMT" w:cs="TimesNewRomanPSMT"/>
          <w:color w:val="000000"/>
          <w:szCs w:val="24"/>
        </w:rPr>
        <w:t xml:space="preserve"> no fornecimento do produto</w:t>
      </w:r>
      <w:r w:rsidRPr="00FC7D66">
        <w:rPr>
          <w:rFonts w:ascii="TimesNewRomanPSMT" w:hAnsi="TimesNewRomanPSMT" w:cs="TimesNewRomanPSMT"/>
          <w:color w:val="000000"/>
          <w:szCs w:val="24"/>
        </w:rPr>
        <w:t xml:space="preserve"> será feito </w:t>
      </w:r>
      <w:r>
        <w:rPr>
          <w:rFonts w:ascii="TimesNewRomanPSMT" w:hAnsi="TimesNewRomanPSMT" w:cs="TimesNewRomanPSMT"/>
          <w:color w:val="000000"/>
          <w:szCs w:val="24"/>
        </w:rPr>
        <w:t xml:space="preserve">pelo Secretário de Agricultura </w:t>
      </w:r>
      <w:r w:rsidRPr="00FC7D66">
        <w:rPr>
          <w:rFonts w:ascii="TimesNewRomanPSMT" w:hAnsi="TimesNewRomanPSMT" w:cs="TimesNewRomanPSMT"/>
          <w:color w:val="000000"/>
          <w:szCs w:val="24"/>
        </w:rPr>
        <w:t xml:space="preserve">ou quem este designar para tal finalidade, que anotará em </w:t>
      </w:r>
      <w:r w:rsidRPr="00FC7D66">
        <w:rPr>
          <w:rFonts w:ascii="TimesNewRomanPSMT" w:hAnsi="TimesNewRomanPSMT" w:cs="TimesNewRomanPSMT"/>
          <w:color w:val="000000"/>
          <w:szCs w:val="24"/>
        </w:rPr>
        <w:lastRenderedPageBreak/>
        <w:t>registro próprio as ocorrências e falhos detectadas na sua execução e comunicará às interessadas os fatos que, ao seu critério, exigirem medidas corretivas por parte da mesma.</w:t>
      </w:r>
    </w:p>
    <w:p w:rsidR="00882A63" w:rsidRPr="00FC7D66" w:rsidRDefault="00882A63" w:rsidP="00882A63">
      <w:pPr>
        <w:autoSpaceDE w:val="0"/>
        <w:autoSpaceDN w:val="0"/>
        <w:adjustRightInd w:val="0"/>
        <w:jc w:val="both"/>
        <w:rPr>
          <w:rFonts w:ascii="TimesNewRomanPSMT" w:hAnsi="TimesNewRomanPSMT" w:cs="TimesNewRomanPSMT"/>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12.0 - CLÁUSULA DÉCIMA SEGUNDA – DO FORO</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Arial" w:hAnsi="Arial" w:cs="Arial"/>
          <w:color w:val="000000"/>
          <w:szCs w:val="24"/>
        </w:rPr>
      </w:pPr>
      <w:r w:rsidRPr="00FC7D66">
        <w:rPr>
          <w:rFonts w:ascii="Arial" w:hAnsi="Arial" w:cs="Arial"/>
          <w:color w:val="000000"/>
          <w:szCs w:val="24"/>
        </w:rPr>
        <w:t>12.1 - O foro da Comarca de Modelo, Estado de Santa Catarina, é o competente para dirimir eventuaispendências acerca deste contrato, na forma da lei nacional de licitações, art. 55, § 2º, com renúncia expressa de qualquer outro, por mais privilegiado que seja.</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13.0 – CLÁUSULA DÉCIMA TERCEIRA – DISPOSIÇÕES FINAIS</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Pr="00A57CB5" w:rsidRDefault="00882A63" w:rsidP="00882A63">
      <w:pPr>
        <w:autoSpaceDE w:val="0"/>
        <w:autoSpaceDN w:val="0"/>
        <w:adjustRightInd w:val="0"/>
        <w:jc w:val="both"/>
        <w:rPr>
          <w:rFonts w:ascii="Arial" w:hAnsi="Arial" w:cs="Arial"/>
          <w:color w:val="000000"/>
          <w:szCs w:val="24"/>
        </w:rPr>
      </w:pPr>
      <w:r w:rsidRPr="00A57CB5">
        <w:rPr>
          <w:rFonts w:ascii="Arial" w:hAnsi="Arial" w:cs="Arial"/>
          <w:color w:val="000000"/>
          <w:szCs w:val="24"/>
        </w:rPr>
        <w:t>13.1 – Este contrato se sujeita ainda, no que couber, às Leis Municipais inerentes ao seu assunto e ao Código Civil Brasileiro. E, por assim estarem de acordo, assinam o presente termo os representantes das partes contratantes, juntamente com as testemunhas abaixo.</w:t>
      </w:r>
    </w:p>
    <w:p w:rsidR="00882A63" w:rsidRPr="00A57CB5" w:rsidRDefault="00882A63" w:rsidP="00882A63">
      <w:pPr>
        <w:ind w:firstLine="1134"/>
        <w:jc w:val="both"/>
        <w:rPr>
          <w:rFonts w:ascii="Arial" w:hAnsi="Arial" w:cs="Arial"/>
          <w:color w:val="000000"/>
          <w:szCs w:val="24"/>
        </w:rPr>
      </w:pPr>
    </w:p>
    <w:p w:rsidR="00882A63" w:rsidRPr="00A57CB5" w:rsidRDefault="00882A63" w:rsidP="00882A63">
      <w:pPr>
        <w:ind w:firstLine="1134"/>
        <w:jc w:val="both"/>
        <w:rPr>
          <w:rFonts w:ascii="Arial" w:hAnsi="Arial" w:cs="Arial"/>
          <w:color w:val="000000"/>
          <w:szCs w:val="24"/>
        </w:rPr>
      </w:pPr>
      <w:r w:rsidRPr="00A57CB5">
        <w:rPr>
          <w:rFonts w:ascii="Arial" w:hAnsi="Arial" w:cs="Arial"/>
          <w:noProof/>
          <w:szCs w:val="24"/>
        </w:rPr>
        <w:t>SERRA ALTA, ....</w:t>
      </w:r>
      <w:r>
        <w:rPr>
          <w:rFonts w:ascii="Arial" w:hAnsi="Arial" w:cs="Arial"/>
          <w:noProof/>
          <w:szCs w:val="24"/>
        </w:rPr>
        <w:t>.... de ................ de 2013</w:t>
      </w:r>
      <w:r w:rsidRPr="00A57CB5">
        <w:rPr>
          <w:rFonts w:ascii="Arial" w:hAnsi="Arial" w:cs="Arial"/>
          <w:noProof/>
          <w:szCs w:val="24"/>
        </w:rPr>
        <w:t>.</w:t>
      </w:r>
    </w:p>
    <w:p w:rsidR="00882A63" w:rsidRPr="00FC7D66" w:rsidRDefault="00882A63" w:rsidP="00882A63">
      <w:pPr>
        <w:ind w:firstLine="1134"/>
        <w:jc w:val="both"/>
        <w:rPr>
          <w:color w:val="000000"/>
          <w:szCs w:val="24"/>
        </w:rPr>
      </w:pPr>
    </w:p>
    <w:p w:rsidR="00882A63" w:rsidRDefault="00882A63" w:rsidP="00882A63">
      <w:pPr>
        <w:autoSpaceDE w:val="0"/>
        <w:autoSpaceDN w:val="0"/>
        <w:adjustRightInd w:val="0"/>
        <w:jc w:val="center"/>
        <w:rPr>
          <w:rFonts w:ascii="TimesNewRomanPSMT" w:hAnsi="TimesNewRomanPSMT" w:cs="TimesNewRomanPSMT"/>
          <w:color w:val="000000"/>
          <w:szCs w:val="24"/>
        </w:rPr>
      </w:pPr>
    </w:p>
    <w:p w:rsidR="00882A63" w:rsidRDefault="00882A63" w:rsidP="00882A63">
      <w:pPr>
        <w:autoSpaceDE w:val="0"/>
        <w:autoSpaceDN w:val="0"/>
        <w:adjustRightInd w:val="0"/>
        <w:jc w:val="center"/>
        <w:rPr>
          <w:rFonts w:ascii="TimesNewRomanPSMT" w:hAnsi="TimesNewRomanPSMT" w:cs="TimesNewRomanPSMT"/>
          <w:color w:val="000000"/>
          <w:szCs w:val="24"/>
        </w:rPr>
      </w:pPr>
    </w:p>
    <w:p w:rsidR="00882A63" w:rsidRPr="0043594E" w:rsidRDefault="00882A63" w:rsidP="00882A63">
      <w:pPr>
        <w:autoSpaceDE w:val="0"/>
        <w:autoSpaceDN w:val="0"/>
        <w:adjustRightInd w:val="0"/>
        <w:jc w:val="center"/>
        <w:rPr>
          <w:rFonts w:ascii="TimesNewRomanPSMT" w:hAnsi="TimesNewRomanPSMT" w:cs="TimesNewRomanPSMT"/>
          <w:b/>
          <w:color w:val="000000"/>
          <w:szCs w:val="24"/>
        </w:rPr>
      </w:pPr>
      <w:r>
        <w:rPr>
          <w:rFonts w:ascii="TimesNewRomanPSMT" w:hAnsi="TimesNewRomanPSMT" w:cs="TimesNewRomanPSMT"/>
          <w:b/>
          <w:color w:val="000000"/>
          <w:szCs w:val="24"/>
        </w:rPr>
        <w:t>FRANCISCO ARTUR BOTH</w:t>
      </w:r>
    </w:p>
    <w:p w:rsidR="00882A63" w:rsidRPr="0043594E" w:rsidRDefault="00882A63" w:rsidP="00882A63">
      <w:pPr>
        <w:autoSpaceDE w:val="0"/>
        <w:autoSpaceDN w:val="0"/>
        <w:adjustRightInd w:val="0"/>
        <w:jc w:val="center"/>
        <w:rPr>
          <w:rFonts w:ascii="TimesNewRomanPSMT" w:hAnsi="TimesNewRomanPSMT" w:cs="TimesNewRomanPSMT"/>
          <w:b/>
          <w:color w:val="000000"/>
          <w:szCs w:val="24"/>
        </w:rPr>
      </w:pPr>
      <w:r w:rsidRPr="0043594E">
        <w:rPr>
          <w:rFonts w:ascii="TimesNewRomanPSMT" w:hAnsi="TimesNewRomanPSMT" w:cs="TimesNewRomanPSMT"/>
          <w:b/>
          <w:color w:val="000000"/>
          <w:szCs w:val="24"/>
        </w:rPr>
        <w:t>PREFEITO MUNICIPAL</w:t>
      </w:r>
    </w:p>
    <w:p w:rsidR="00882A63" w:rsidRPr="00A57CB5" w:rsidRDefault="00882A63" w:rsidP="00882A63">
      <w:pPr>
        <w:autoSpaceDE w:val="0"/>
        <w:autoSpaceDN w:val="0"/>
        <w:adjustRightInd w:val="0"/>
        <w:jc w:val="center"/>
        <w:rPr>
          <w:rFonts w:ascii="TimesNewRomanPSMT" w:hAnsi="TimesNewRomanPSMT" w:cs="TimesNewRomanPSMT"/>
          <w:b/>
          <w:color w:val="000000"/>
          <w:szCs w:val="24"/>
        </w:rPr>
      </w:pPr>
      <w:r w:rsidRPr="00A57CB5">
        <w:rPr>
          <w:rFonts w:ascii="TimesNewRomanPSMT" w:hAnsi="TimesNewRomanPSMT" w:cs="TimesNewRomanPSMT"/>
          <w:b/>
          <w:color w:val="000000"/>
          <w:szCs w:val="24"/>
        </w:rPr>
        <w:t>CONTRATANTE</w:t>
      </w:r>
    </w:p>
    <w:p w:rsidR="00882A63" w:rsidRDefault="00882A63" w:rsidP="00882A63">
      <w:pPr>
        <w:autoSpaceDE w:val="0"/>
        <w:autoSpaceDN w:val="0"/>
        <w:adjustRightInd w:val="0"/>
        <w:jc w:val="center"/>
        <w:rPr>
          <w:rFonts w:ascii="TimesNewRomanPSMT" w:hAnsi="TimesNewRomanPSMT" w:cs="TimesNewRomanPSMT"/>
          <w:color w:val="000000"/>
          <w:szCs w:val="24"/>
        </w:rPr>
      </w:pPr>
    </w:p>
    <w:p w:rsidR="00882A63" w:rsidRDefault="00882A63" w:rsidP="00882A63">
      <w:pPr>
        <w:autoSpaceDE w:val="0"/>
        <w:autoSpaceDN w:val="0"/>
        <w:adjustRightInd w:val="0"/>
        <w:rPr>
          <w:rFonts w:ascii="TimesNewRomanPSMT" w:hAnsi="TimesNewRomanPSMT" w:cs="TimesNewRomanPSMT"/>
          <w:color w:val="000000"/>
          <w:szCs w:val="24"/>
        </w:rPr>
      </w:pPr>
    </w:p>
    <w:p w:rsidR="00882A63" w:rsidRPr="00FC7D66" w:rsidRDefault="00882A63" w:rsidP="00882A63">
      <w:pPr>
        <w:autoSpaceDE w:val="0"/>
        <w:autoSpaceDN w:val="0"/>
        <w:adjustRightInd w:val="0"/>
        <w:jc w:val="center"/>
        <w:rPr>
          <w:rFonts w:ascii="TimesNewRomanPSMT" w:hAnsi="TimesNewRomanPSMT" w:cs="TimesNewRomanPSMT"/>
          <w:color w:val="000000"/>
          <w:szCs w:val="24"/>
        </w:rPr>
      </w:pPr>
    </w:p>
    <w:p w:rsidR="00882A63" w:rsidRPr="00FC7D66" w:rsidRDefault="00882A63" w:rsidP="00882A63">
      <w:pPr>
        <w:autoSpaceDE w:val="0"/>
        <w:autoSpaceDN w:val="0"/>
        <w:adjustRightInd w:val="0"/>
        <w:jc w:val="center"/>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CONTRATADO</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49390E" w:rsidRDefault="0049390E"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Analisado e Aprovado pelo Depto Jurídico</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EVANDRO MARCELO DE OLIVEIRA</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OAB/SC 18.532</w:t>
      </w:r>
    </w:p>
    <w:p w:rsidR="00882A63" w:rsidRPr="00FC7D66"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Testemunhas:</w:t>
      </w: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BoldMT" w:hAnsi="TimesNewRomanPS-BoldMT" w:cs="TimesNewRomanPS-BoldMT"/>
          <w:b/>
          <w:bCs/>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Nome: Nome: </w:t>
      </w:r>
    </w:p>
    <w:p w:rsidR="00882A63" w:rsidRDefault="00882A63" w:rsidP="00882A63">
      <w:pPr>
        <w:autoSpaceDE w:val="0"/>
        <w:autoSpaceDN w:val="0"/>
        <w:adjustRightInd w:val="0"/>
        <w:jc w:val="both"/>
        <w:rPr>
          <w:rFonts w:ascii="TimesNewRomanPSMT" w:hAnsi="TimesNewRomanPSMT" w:cs="TimesNewRomanPSMT"/>
          <w:color w:val="000000"/>
          <w:szCs w:val="24"/>
        </w:rPr>
      </w:pPr>
      <w:r w:rsidRPr="00FC7D66">
        <w:rPr>
          <w:rFonts w:ascii="TimesNewRomanPSMT" w:hAnsi="TimesNewRomanPSMT" w:cs="TimesNewRomanPSMT"/>
          <w:color w:val="000000"/>
          <w:szCs w:val="24"/>
        </w:rPr>
        <w:t xml:space="preserve">CPF: CPF: </w:t>
      </w:r>
    </w:p>
    <w:p w:rsidR="00882A63" w:rsidRDefault="00882A63" w:rsidP="00882A63">
      <w:pPr>
        <w:autoSpaceDE w:val="0"/>
        <w:autoSpaceDN w:val="0"/>
        <w:adjustRightInd w:val="0"/>
        <w:jc w:val="both"/>
        <w:rPr>
          <w:rFonts w:ascii="TimesNewRomanPSMT" w:hAnsi="TimesNewRomanPSMT" w:cs="TimesNewRomanPSMT"/>
          <w:color w:val="000000"/>
          <w:szCs w:val="24"/>
        </w:rPr>
      </w:pPr>
    </w:p>
    <w:p w:rsidR="00882A63" w:rsidRDefault="00882A63" w:rsidP="00882A63">
      <w:pPr>
        <w:autoSpaceDE w:val="0"/>
        <w:autoSpaceDN w:val="0"/>
        <w:adjustRightInd w:val="0"/>
        <w:jc w:val="both"/>
        <w:rPr>
          <w:rFonts w:ascii="TimesNewRomanPSMT" w:hAnsi="TimesNewRomanPSMT" w:cs="TimesNewRomanPSMT"/>
          <w:color w:val="000000"/>
          <w:szCs w:val="24"/>
        </w:rPr>
      </w:pPr>
    </w:p>
    <w:p w:rsidR="00C809DD" w:rsidRDefault="00C809DD"/>
    <w:sectPr w:rsidR="00C809DD" w:rsidSect="008A120C">
      <w:headerReference w:type="default" r:id="rId7"/>
      <w:footerReference w:type="even" r:id="rId8"/>
      <w:footerReference w:type="default" r:id="rId9"/>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08" w:rsidRDefault="00C40D08">
      <w:r>
        <w:separator/>
      </w:r>
    </w:p>
  </w:endnote>
  <w:endnote w:type="continuationSeparator" w:id="1">
    <w:p w:rsidR="00C40D08" w:rsidRDefault="00C40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0C" w:rsidRDefault="00C26F9B" w:rsidP="008A120C">
    <w:pPr>
      <w:pStyle w:val="Rodap"/>
      <w:framePr w:wrap="around" w:vAnchor="text" w:hAnchor="margin" w:xAlign="right" w:y="1"/>
      <w:rPr>
        <w:rStyle w:val="Nmerodepgina"/>
      </w:rPr>
    </w:pPr>
    <w:r>
      <w:rPr>
        <w:rStyle w:val="Nmerodepgina"/>
      </w:rPr>
      <w:fldChar w:fldCharType="begin"/>
    </w:r>
    <w:r w:rsidR="008A120C">
      <w:rPr>
        <w:rStyle w:val="Nmerodepgina"/>
      </w:rPr>
      <w:instrText xml:space="preserve">PAGE  </w:instrText>
    </w:r>
    <w:r>
      <w:rPr>
        <w:rStyle w:val="Nmerodepgina"/>
      </w:rPr>
      <w:fldChar w:fldCharType="end"/>
    </w:r>
  </w:p>
  <w:p w:rsidR="008A120C" w:rsidRDefault="008A120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0C" w:rsidRPr="006816CC" w:rsidRDefault="00C26F9B" w:rsidP="008A120C">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008A120C"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0E5C79">
      <w:rPr>
        <w:rStyle w:val="Nmerodepgina"/>
        <w:rFonts w:ascii="Arial" w:hAnsi="Arial" w:cs="Arial"/>
        <w:noProof/>
      </w:rPr>
      <w:t>1</w:t>
    </w:r>
    <w:r w:rsidRPr="006816CC">
      <w:rPr>
        <w:rStyle w:val="Nmerodepgina"/>
        <w:rFonts w:ascii="Arial" w:hAnsi="Arial" w:cs="Arial"/>
      </w:rPr>
      <w:fldChar w:fldCharType="end"/>
    </w:r>
  </w:p>
  <w:p w:rsidR="008A120C" w:rsidRDefault="008A120C" w:rsidP="008A120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08" w:rsidRDefault="00C40D08">
      <w:r>
        <w:separator/>
      </w:r>
    </w:p>
  </w:footnote>
  <w:footnote w:type="continuationSeparator" w:id="1">
    <w:p w:rsidR="00C40D08" w:rsidRDefault="00C40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0C" w:rsidRDefault="008A120C" w:rsidP="008A120C">
    <w:pPr>
      <w:pStyle w:val="Cabealho"/>
      <w:jc w:val="both"/>
      <w:rPr>
        <w:b/>
      </w:rPr>
    </w:pPr>
  </w:p>
  <w:p w:rsidR="008A120C" w:rsidRPr="005A6E69" w:rsidRDefault="00C26F9B" w:rsidP="008A120C">
    <w:pPr>
      <w:pStyle w:val="Cabealho"/>
      <w:jc w:val="both"/>
      <w:rPr>
        <w:rFonts w:ascii="Arial" w:hAnsi="Arial" w:cs="Arial"/>
        <w:b/>
        <w:sz w:val="22"/>
        <w:szCs w:val="22"/>
      </w:rPr>
    </w:pPr>
    <w:r w:rsidRPr="00C26F9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9264">
          <v:imagedata r:id="rId1" o:title=""/>
          <w10:wrap type="topAndBottom"/>
        </v:shape>
        <o:OLEObject Type="Embed" ProgID="CorelDraw.Graphic.8" ShapeID="_x0000_s2049" DrawAspect="Content" ObjectID="_1425877401" r:id="rId2"/>
      </w:pict>
    </w:r>
    <w:r w:rsidR="008A120C" w:rsidRPr="005A6E69">
      <w:rPr>
        <w:rFonts w:ascii="Arial" w:hAnsi="Arial" w:cs="Arial"/>
        <w:b/>
        <w:sz w:val="22"/>
        <w:szCs w:val="22"/>
      </w:rPr>
      <w:t>ESTADO DE SANTA CATARINA</w:t>
    </w:r>
  </w:p>
  <w:p w:rsidR="008A120C" w:rsidRPr="005A6E69" w:rsidRDefault="008A120C" w:rsidP="008A120C">
    <w:pPr>
      <w:pStyle w:val="Cabealho"/>
      <w:jc w:val="both"/>
      <w:rPr>
        <w:rFonts w:ascii="Arial" w:hAnsi="Arial" w:cs="Arial"/>
        <w:b/>
        <w:color w:val="000000"/>
        <w:sz w:val="22"/>
        <w:szCs w:val="22"/>
      </w:rPr>
    </w:pPr>
    <w:r w:rsidRPr="005A6E69">
      <w:rPr>
        <w:rFonts w:ascii="Arial" w:hAnsi="Arial" w:cs="Arial"/>
        <w:b/>
        <w:color w:val="000000"/>
        <w:sz w:val="22"/>
        <w:szCs w:val="22"/>
      </w:rPr>
      <w:t>PREFEITURA MUNICIPAL DE SERRA ALTA</w:t>
    </w:r>
  </w:p>
  <w:p w:rsidR="008A120C" w:rsidRPr="005A6E69" w:rsidRDefault="008A120C" w:rsidP="008A120C">
    <w:pPr>
      <w:pStyle w:val="Cabealho"/>
      <w:jc w:val="both"/>
      <w:rPr>
        <w:rFonts w:ascii="Arial" w:hAnsi="Arial" w:cs="Arial"/>
        <w:b/>
        <w:color w:val="000000"/>
        <w:sz w:val="22"/>
        <w:szCs w:val="22"/>
      </w:rPr>
    </w:pPr>
    <w:r w:rsidRPr="005A6E69">
      <w:rPr>
        <w:rFonts w:ascii="Arial" w:hAnsi="Arial" w:cs="Arial"/>
        <w:b/>
        <w:color w:val="000000"/>
        <w:sz w:val="22"/>
        <w:szCs w:val="22"/>
      </w:rPr>
      <w:t>CGC/MF Nº 80.622.319/0001-98</w:t>
    </w:r>
  </w:p>
  <w:p w:rsidR="008A120C" w:rsidRPr="005A6E69" w:rsidRDefault="008A120C" w:rsidP="008A120C">
    <w:pPr>
      <w:pStyle w:val="Cabealho"/>
      <w:jc w:val="both"/>
      <w:rPr>
        <w:rFonts w:ascii="Arial" w:hAnsi="Arial" w:cs="Arial"/>
        <w:sz w:val="22"/>
        <w:szCs w:val="22"/>
      </w:rPr>
    </w:pPr>
    <w:r w:rsidRPr="005A6E69">
      <w:rPr>
        <w:rFonts w:ascii="Arial" w:hAnsi="Arial" w:cs="Arial"/>
        <w:sz w:val="22"/>
        <w:szCs w:val="22"/>
      </w:rPr>
      <w:t xml:space="preserve"> E-mail : </w:t>
    </w:r>
    <w:hyperlink r:id="rId3" w:history="1">
      <w:r w:rsidRPr="005A6E69">
        <w:rPr>
          <w:rStyle w:val="Hyperlink"/>
          <w:rFonts w:ascii="Arial" w:hAnsi="Arial" w:cs="Arial"/>
          <w:b/>
          <w:sz w:val="22"/>
          <w:szCs w:val="22"/>
        </w:rPr>
        <w:t>compras@serraalta.sc.gov.br</w:t>
      </w:r>
    </w:hyperlink>
  </w:p>
  <w:p w:rsidR="008A120C" w:rsidRPr="005A6E69" w:rsidRDefault="008A120C" w:rsidP="008A120C">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                                Av. Dom Pedro II, 830 – Centro - 89.871-000 Fone  (49) 3364.0092</w:t>
    </w:r>
  </w:p>
  <w:p w:rsidR="008A120C" w:rsidRDefault="008A1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AAB"/>
    <w:multiLevelType w:val="multilevel"/>
    <w:tmpl w:val="4EAC6C8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2A47167A"/>
    <w:multiLevelType w:val="hybridMultilevel"/>
    <w:tmpl w:val="AC384A34"/>
    <w:lvl w:ilvl="0" w:tplc="B8CAC71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82A63"/>
    <w:rsid w:val="000E5C79"/>
    <w:rsid w:val="001579D8"/>
    <w:rsid w:val="00171925"/>
    <w:rsid w:val="0049390E"/>
    <w:rsid w:val="004B42C5"/>
    <w:rsid w:val="005A090F"/>
    <w:rsid w:val="005F59BB"/>
    <w:rsid w:val="00882A63"/>
    <w:rsid w:val="008A120C"/>
    <w:rsid w:val="00967D38"/>
    <w:rsid w:val="00A22379"/>
    <w:rsid w:val="00C0180A"/>
    <w:rsid w:val="00C26F9B"/>
    <w:rsid w:val="00C40D08"/>
    <w:rsid w:val="00C809DD"/>
    <w:rsid w:val="00D464DC"/>
    <w:rsid w:val="00E222F9"/>
    <w:rsid w:val="00F87C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63"/>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882A63"/>
    <w:pPr>
      <w:keepNext/>
      <w:suppressAutoHyphens/>
      <w:jc w:val="center"/>
      <w:outlineLvl w:val="1"/>
    </w:pPr>
    <w:rPr>
      <w:rFonts w:ascii="Tahoma" w:hAnsi="Tahoma"/>
      <w:b/>
      <w:sz w:val="36"/>
    </w:rPr>
  </w:style>
  <w:style w:type="paragraph" w:styleId="Ttulo6">
    <w:name w:val="heading 6"/>
    <w:basedOn w:val="Normal"/>
    <w:next w:val="Normal"/>
    <w:link w:val="Ttulo6Char"/>
    <w:qFormat/>
    <w:rsid w:val="00882A6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82A63"/>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882A63"/>
    <w:rPr>
      <w:rFonts w:ascii="Times New Roman" w:eastAsia="Times New Roman" w:hAnsi="Times New Roman" w:cs="Times New Roman"/>
      <w:b/>
      <w:bCs/>
      <w:lang w:eastAsia="pt-BR"/>
    </w:rPr>
  </w:style>
  <w:style w:type="paragraph" w:styleId="Cabealho">
    <w:name w:val="header"/>
    <w:basedOn w:val="Normal"/>
    <w:link w:val="CabealhoChar"/>
    <w:rsid w:val="00882A63"/>
    <w:pPr>
      <w:tabs>
        <w:tab w:val="center" w:pos="4419"/>
        <w:tab w:val="right" w:pos="8838"/>
      </w:tabs>
    </w:pPr>
  </w:style>
  <w:style w:type="character" w:customStyle="1" w:styleId="CabealhoChar">
    <w:name w:val="Cabeçalho Char"/>
    <w:basedOn w:val="Fontepargpadro"/>
    <w:link w:val="Cabealho"/>
    <w:rsid w:val="00882A63"/>
    <w:rPr>
      <w:rFonts w:ascii="Times New Roman" w:eastAsia="Times New Roman" w:hAnsi="Times New Roman" w:cs="Times New Roman"/>
      <w:sz w:val="24"/>
      <w:szCs w:val="20"/>
      <w:lang w:eastAsia="pt-BR"/>
    </w:rPr>
  </w:style>
  <w:style w:type="paragraph" w:styleId="Rodap">
    <w:name w:val="footer"/>
    <w:basedOn w:val="Normal"/>
    <w:link w:val="RodapChar"/>
    <w:rsid w:val="00882A63"/>
    <w:pPr>
      <w:tabs>
        <w:tab w:val="center" w:pos="4419"/>
        <w:tab w:val="right" w:pos="8838"/>
      </w:tabs>
    </w:pPr>
  </w:style>
  <w:style w:type="character" w:customStyle="1" w:styleId="RodapChar">
    <w:name w:val="Rodapé Char"/>
    <w:basedOn w:val="Fontepargpadro"/>
    <w:link w:val="Rodap"/>
    <w:rsid w:val="00882A63"/>
    <w:rPr>
      <w:rFonts w:ascii="Times New Roman" w:eastAsia="Times New Roman" w:hAnsi="Times New Roman" w:cs="Times New Roman"/>
      <w:sz w:val="24"/>
      <w:szCs w:val="20"/>
      <w:lang w:eastAsia="pt-BR"/>
    </w:rPr>
  </w:style>
  <w:style w:type="character" w:styleId="Nmerodepgina">
    <w:name w:val="page number"/>
    <w:basedOn w:val="Fontepargpadro"/>
    <w:rsid w:val="00882A63"/>
  </w:style>
  <w:style w:type="paragraph" w:customStyle="1" w:styleId="PADRAO">
    <w:name w:val="PADRAO"/>
    <w:basedOn w:val="Normal"/>
    <w:rsid w:val="00882A63"/>
    <w:pPr>
      <w:jc w:val="both"/>
    </w:pPr>
    <w:rPr>
      <w:rFonts w:ascii="Tms Rmn" w:hAnsi="Tms Rmn"/>
    </w:rPr>
  </w:style>
  <w:style w:type="character" w:styleId="Forte">
    <w:name w:val="Strong"/>
    <w:qFormat/>
    <w:rsid w:val="00882A63"/>
    <w:rPr>
      <w:b/>
      <w:bCs/>
    </w:rPr>
  </w:style>
  <w:style w:type="paragraph" w:customStyle="1" w:styleId="Estilo1">
    <w:name w:val="Estilo1"/>
    <w:basedOn w:val="Normal"/>
    <w:rsid w:val="00882A63"/>
    <w:pPr>
      <w:spacing w:after="120" w:line="360" w:lineRule="auto"/>
      <w:ind w:left="567"/>
      <w:jc w:val="both"/>
    </w:pPr>
    <w:rPr>
      <w:sz w:val="20"/>
    </w:rPr>
  </w:style>
  <w:style w:type="paragraph" w:styleId="TextosemFormatao">
    <w:name w:val="Plain Text"/>
    <w:basedOn w:val="Normal"/>
    <w:link w:val="TextosemFormataoChar"/>
    <w:rsid w:val="00882A63"/>
    <w:rPr>
      <w:rFonts w:ascii="Courier New" w:hAnsi="Courier New"/>
      <w:sz w:val="20"/>
    </w:rPr>
  </w:style>
  <w:style w:type="character" w:customStyle="1" w:styleId="TextosemFormataoChar">
    <w:name w:val="Texto sem Formatação Char"/>
    <w:basedOn w:val="Fontepargpadro"/>
    <w:link w:val="TextosemFormatao"/>
    <w:rsid w:val="00882A63"/>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882A63"/>
    <w:pPr>
      <w:ind w:firstLine="1134"/>
      <w:jc w:val="both"/>
    </w:pPr>
  </w:style>
  <w:style w:type="character" w:customStyle="1" w:styleId="Recuodecorpodetexto2Char">
    <w:name w:val="Recuo de corpo de texto 2 Char"/>
    <w:basedOn w:val="Fontepargpadro"/>
    <w:link w:val="Recuodecorpodetexto2"/>
    <w:rsid w:val="00882A6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82A63"/>
    <w:pPr>
      <w:jc w:val="both"/>
    </w:pPr>
    <w:rPr>
      <w:rFonts w:ascii="Arial" w:hAnsi="Arial"/>
      <w:color w:val="FF0000"/>
    </w:rPr>
  </w:style>
  <w:style w:type="character" w:customStyle="1" w:styleId="Corpodetexto3Char">
    <w:name w:val="Corpo de texto 3 Char"/>
    <w:basedOn w:val="Fontepargpadro"/>
    <w:link w:val="Corpodetexto3"/>
    <w:rsid w:val="00882A63"/>
    <w:rPr>
      <w:rFonts w:ascii="Arial" w:eastAsia="Times New Roman" w:hAnsi="Arial" w:cs="Times New Roman"/>
      <w:color w:val="FF0000"/>
      <w:sz w:val="24"/>
      <w:szCs w:val="20"/>
      <w:lang w:eastAsia="pt-BR"/>
    </w:rPr>
  </w:style>
  <w:style w:type="paragraph" w:customStyle="1" w:styleId="Padro">
    <w:name w:val="Padrão"/>
    <w:rsid w:val="00882A63"/>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882A63"/>
    <w:pPr>
      <w:ind w:left="1296" w:right="1440" w:firstLine="2592"/>
      <w:jc w:val="both"/>
    </w:pPr>
    <w:rPr>
      <w:rFonts w:ascii="Tms Rmn" w:hAnsi="Tms Rmn"/>
    </w:rPr>
  </w:style>
  <w:style w:type="paragraph" w:customStyle="1" w:styleId="A252575">
    <w:name w:val="_A252575"/>
    <w:basedOn w:val="Normal"/>
    <w:rsid w:val="00882A63"/>
    <w:pPr>
      <w:ind w:left="3456" w:firstLine="3456"/>
      <w:jc w:val="both"/>
    </w:pPr>
    <w:rPr>
      <w:rFonts w:ascii="Tms Rmn" w:hAnsi="Tms Rmn"/>
    </w:rPr>
  </w:style>
  <w:style w:type="paragraph" w:styleId="Corpodetexto2">
    <w:name w:val="Body Text 2"/>
    <w:basedOn w:val="Normal"/>
    <w:link w:val="Corpodetexto2Char"/>
    <w:rsid w:val="00882A63"/>
    <w:pPr>
      <w:spacing w:after="120" w:line="480" w:lineRule="auto"/>
    </w:pPr>
  </w:style>
  <w:style w:type="character" w:customStyle="1" w:styleId="Corpodetexto2Char">
    <w:name w:val="Corpo de texto 2 Char"/>
    <w:basedOn w:val="Fontepargpadro"/>
    <w:link w:val="Corpodetexto2"/>
    <w:rsid w:val="00882A63"/>
    <w:rPr>
      <w:rFonts w:ascii="Times New Roman" w:eastAsia="Times New Roman" w:hAnsi="Times New Roman" w:cs="Times New Roman"/>
      <w:sz w:val="24"/>
      <w:szCs w:val="20"/>
      <w:lang w:eastAsia="pt-BR"/>
    </w:rPr>
  </w:style>
  <w:style w:type="character" w:styleId="Hyperlink">
    <w:name w:val="Hyperlink"/>
    <w:rsid w:val="00882A63"/>
    <w:rPr>
      <w:color w:val="0000FF"/>
      <w:u w:val="single"/>
    </w:rPr>
  </w:style>
  <w:style w:type="paragraph" w:styleId="PargrafodaLista">
    <w:name w:val="List Paragraph"/>
    <w:basedOn w:val="Normal"/>
    <w:uiPriority w:val="34"/>
    <w:qFormat/>
    <w:rsid w:val="00882A63"/>
    <w:pPr>
      <w:ind w:left="720"/>
      <w:contextualSpacing/>
    </w:pPr>
  </w:style>
  <w:style w:type="paragraph" w:styleId="Textodebalo">
    <w:name w:val="Balloon Text"/>
    <w:basedOn w:val="Normal"/>
    <w:link w:val="TextodebaloChar"/>
    <w:uiPriority w:val="99"/>
    <w:semiHidden/>
    <w:unhideWhenUsed/>
    <w:rsid w:val="00882A63"/>
    <w:rPr>
      <w:rFonts w:ascii="Tahoma" w:hAnsi="Tahoma" w:cs="Tahoma"/>
      <w:sz w:val="16"/>
      <w:szCs w:val="16"/>
    </w:rPr>
  </w:style>
  <w:style w:type="character" w:customStyle="1" w:styleId="TextodebaloChar">
    <w:name w:val="Texto de balão Char"/>
    <w:basedOn w:val="Fontepargpadro"/>
    <w:link w:val="Textodebalo"/>
    <w:uiPriority w:val="99"/>
    <w:semiHidden/>
    <w:rsid w:val="00882A6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63"/>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882A63"/>
    <w:pPr>
      <w:keepNext/>
      <w:suppressAutoHyphens/>
      <w:jc w:val="center"/>
      <w:outlineLvl w:val="1"/>
    </w:pPr>
    <w:rPr>
      <w:rFonts w:ascii="Tahoma" w:hAnsi="Tahoma"/>
      <w:b/>
      <w:sz w:val="36"/>
    </w:rPr>
  </w:style>
  <w:style w:type="paragraph" w:styleId="Ttulo6">
    <w:name w:val="heading 6"/>
    <w:basedOn w:val="Normal"/>
    <w:next w:val="Normal"/>
    <w:link w:val="Ttulo6Char"/>
    <w:qFormat/>
    <w:rsid w:val="00882A6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82A63"/>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882A63"/>
    <w:rPr>
      <w:rFonts w:ascii="Times New Roman" w:eastAsia="Times New Roman" w:hAnsi="Times New Roman" w:cs="Times New Roman"/>
      <w:b/>
      <w:bCs/>
      <w:lang w:eastAsia="pt-BR"/>
    </w:rPr>
  </w:style>
  <w:style w:type="paragraph" w:styleId="Cabealho">
    <w:name w:val="header"/>
    <w:basedOn w:val="Normal"/>
    <w:link w:val="CabealhoChar"/>
    <w:rsid w:val="00882A63"/>
    <w:pPr>
      <w:tabs>
        <w:tab w:val="center" w:pos="4419"/>
        <w:tab w:val="right" w:pos="8838"/>
      </w:tabs>
    </w:pPr>
  </w:style>
  <w:style w:type="character" w:customStyle="1" w:styleId="CabealhoChar">
    <w:name w:val="Cabeçalho Char"/>
    <w:basedOn w:val="Fontepargpadro"/>
    <w:link w:val="Cabealho"/>
    <w:rsid w:val="00882A63"/>
    <w:rPr>
      <w:rFonts w:ascii="Times New Roman" w:eastAsia="Times New Roman" w:hAnsi="Times New Roman" w:cs="Times New Roman"/>
      <w:sz w:val="24"/>
      <w:szCs w:val="20"/>
      <w:lang w:eastAsia="pt-BR"/>
    </w:rPr>
  </w:style>
  <w:style w:type="paragraph" w:styleId="Rodap">
    <w:name w:val="footer"/>
    <w:basedOn w:val="Normal"/>
    <w:link w:val="RodapChar"/>
    <w:rsid w:val="00882A63"/>
    <w:pPr>
      <w:tabs>
        <w:tab w:val="center" w:pos="4419"/>
        <w:tab w:val="right" w:pos="8838"/>
      </w:tabs>
    </w:pPr>
  </w:style>
  <w:style w:type="character" w:customStyle="1" w:styleId="RodapChar">
    <w:name w:val="Rodapé Char"/>
    <w:basedOn w:val="Fontepargpadro"/>
    <w:link w:val="Rodap"/>
    <w:rsid w:val="00882A63"/>
    <w:rPr>
      <w:rFonts w:ascii="Times New Roman" w:eastAsia="Times New Roman" w:hAnsi="Times New Roman" w:cs="Times New Roman"/>
      <w:sz w:val="24"/>
      <w:szCs w:val="20"/>
      <w:lang w:eastAsia="pt-BR"/>
    </w:rPr>
  </w:style>
  <w:style w:type="character" w:styleId="Nmerodepgina">
    <w:name w:val="page number"/>
    <w:basedOn w:val="Fontepargpadro"/>
    <w:rsid w:val="00882A63"/>
  </w:style>
  <w:style w:type="paragraph" w:customStyle="1" w:styleId="PADRAO">
    <w:name w:val="PADRAO"/>
    <w:basedOn w:val="Normal"/>
    <w:rsid w:val="00882A63"/>
    <w:pPr>
      <w:jc w:val="both"/>
    </w:pPr>
    <w:rPr>
      <w:rFonts w:ascii="Tms Rmn" w:hAnsi="Tms Rmn"/>
    </w:rPr>
  </w:style>
  <w:style w:type="character" w:styleId="Forte">
    <w:name w:val="Strong"/>
    <w:qFormat/>
    <w:rsid w:val="00882A63"/>
    <w:rPr>
      <w:b/>
      <w:bCs/>
    </w:rPr>
  </w:style>
  <w:style w:type="paragraph" w:customStyle="1" w:styleId="Estilo1">
    <w:name w:val="Estilo1"/>
    <w:basedOn w:val="Normal"/>
    <w:rsid w:val="00882A63"/>
    <w:pPr>
      <w:spacing w:after="120" w:line="360" w:lineRule="auto"/>
      <w:ind w:left="567"/>
      <w:jc w:val="both"/>
    </w:pPr>
    <w:rPr>
      <w:sz w:val="20"/>
    </w:rPr>
  </w:style>
  <w:style w:type="paragraph" w:styleId="TextosemFormatao">
    <w:name w:val="Plain Text"/>
    <w:basedOn w:val="Normal"/>
    <w:link w:val="TextosemFormataoChar"/>
    <w:rsid w:val="00882A63"/>
    <w:rPr>
      <w:rFonts w:ascii="Courier New" w:hAnsi="Courier New"/>
      <w:sz w:val="20"/>
    </w:rPr>
  </w:style>
  <w:style w:type="character" w:customStyle="1" w:styleId="TextosemFormataoChar">
    <w:name w:val="Texto sem Formatação Char"/>
    <w:basedOn w:val="Fontepargpadro"/>
    <w:link w:val="TextosemFormatao"/>
    <w:rsid w:val="00882A63"/>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882A63"/>
    <w:pPr>
      <w:ind w:firstLine="1134"/>
      <w:jc w:val="both"/>
    </w:pPr>
  </w:style>
  <w:style w:type="character" w:customStyle="1" w:styleId="Recuodecorpodetexto2Char">
    <w:name w:val="Recuo de corpo de texto 2 Char"/>
    <w:basedOn w:val="Fontepargpadro"/>
    <w:link w:val="Recuodecorpodetexto2"/>
    <w:rsid w:val="00882A6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82A63"/>
    <w:pPr>
      <w:jc w:val="both"/>
    </w:pPr>
    <w:rPr>
      <w:rFonts w:ascii="Arial" w:hAnsi="Arial"/>
      <w:color w:val="FF0000"/>
    </w:rPr>
  </w:style>
  <w:style w:type="character" w:customStyle="1" w:styleId="Corpodetexto3Char">
    <w:name w:val="Corpo de texto 3 Char"/>
    <w:basedOn w:val="Fontepargpadro"/>
    <w:link w:val="Corpodetexto3"/>
    <w:rsid w:val="00882A63"/>
    <w:rPr>
      <w:rFonts w:ascii="Arial" w:eastAsia="Times New Roman" w:hAnsi="Arial" w:cs="Times New Roman"/>
      <w:color w:val="FF0000"/>
      <w:sz w:val="24"/>
      <w:szCs w:val="20"/>
      <w:lang w:eastAsia="pt-BR"/>
    </w:rPr>
  </w:style>
  <w:style w:type="paragraph" w:customStyle="1" w:styleId="Padro">
    <w:name w:val="Padrão"/>
    <w:rsid w:val="00882A63"/>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882A63"/>
    <w:pPr>
      <w:ind w:left="1296" w:right="1440" w:firstLine="2592"/>
      <w:jc w:val="both"/>
    </w:pPr>
    <w:rPr>
      <w:rFonts w:ascii="Tms Rmn" w:hAnsi="Tms Rmn"/>
    </w:rPr>
  </w:style>
  <w:style w:type="paragraph" w:customStyle="1" w:styleId="A252575">
    <w:name w:val="_A252575"/>
    <w:basedOn w:val="Normal"/>
    <w:rsid w:val="00882A63"/>
    <w:pPr>
      <w:ind w:left="3456" w:firstLine="3456"/>
      <w:jc w:val="both"/>
    </w:pPr>
    <w:rPr>
      <w:rFonts w:ascii="Tms Rmn" w:hAnsi="Tms Rmn"/>
    </w:rPr>
  </w:style>
  <w:style w:type="paragraph" w:styleId="Corpodetexto2">
    <w:name w:val="Body Text 2"/>
    <w:basedOn w:val="Normal"/>
    <w:link w:val="Corpodetexto2Char"/>
    <w:rsid w:val="00882A63"/>
    <w:pPr>
      <w:spacing w:after="120" w:line="480" w:lineRule="auto"/>
    </w:pPr>
  </w:style>
  <w:style w:type="character" w:customStyle="1" w:styleId="Corpodetexto2Char">
    <w:name w:val="Corpo de texto 2 Char"/>
    <w:basedOn w:val="Fontepargpadro"/>
    <w:link w:val="Corpodetexto2"/>
    <w:rsid w:val="00882A63"/>
    <w:rPr>
      <w:rFonts w:ascii="Times New Roman" w:eastAsia="Times New Roman" w:hAnsi="Times New Roman" w:cs="Times New Roman"/>
      <w:sz w:val="24"/>
      <w:szCs w:val="20"/>
      <w:lang w:eastAsia="pt-BR"/>
    </w:rPr>
  </w:style>
  <w:style w:type="character" w:styleId="Hyperlink">
    <w:name w:val="Hyperlink"/>
    <w:rsid w:val="00882A63"/>
    <w:rPr>
      <w:color w:val="0000FF"/>
      <w:u w:val="single"/>
    </w:rPr>
  </w:style>
  <w:style w:type="paragraph" w:styleId="PargrafodaLista">
    <w:name w:val="List Paragraph"/>
    <w:basedOn w:val="Normal"/>
    <w:uiPriority w:val="34"/>
    <w:qFormat/>
    <w:rsid w:val="00882A63"/>
    <w:pPr>
      <w:ind w:left="720"/>
      <w:contextualSpacing/>
    </w:pPr>
  </w:style>
  <w:style w:type="paragraph" w:styleId="Textodebalo">
    <w:name w:val="Balloon Text"/>
    <w:basedOn w:val="Normal"/>
    <w:link w:val="TextodebaloChar"/>
    <w:uiPriority w:val="99"/>
    <w:semiHidden/>
    <w:unhideWhenUsed/>
    <w:rsid w:val="00882A63"/>
    <w:rPr>
      <w:rFonts w:ascii="Tahoma" w:hAnsi="Tahoma" w:cs="Tahoma"/>
      <w:sz w:val="16"/>
      <w:szCs w:val="16"/>
    </w:rPr>
  </w:style>
  <w:style w:type="character" w:customStyle="1" w:styleId="TextodebaloChar">
    <w:name w:val="Texto de balão Char"/>
    <w:basedOn w:val="Fontepargpadro"/>
    <w:link w:val="Textodebalo"/>
    <w:uiPriority w:val="99"/>
    <w:semiHidden/>
    <w:rsid w:val="00882A6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7466</Words>
  <Characters>40318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cp:lastPrinted>2013-03-25T19:54:00Z</cp:lastPrinted>
  <dcterms:created xsi:type="dcterms:W3CDTF">2013-03-27T11:17:00Z</dcterms:created>
  <dcterms:modified xsi:type="dcterms:W3CDTF">2013-03-27T11:17:00Z</dcterms:modified>
</cp:coreProperties>
</file>